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53" w:rsidRPr="00822117" w:rsidRDefault="005E7253" w:rsidP="005E7253">
      <w:pPr>
        <w:widowControl/>
        <w:shd w:val="clear" w:color="auto" w:fill="FFFFFF"/>
        <w:autoSpaceDE/>
        <w:autoSpaceDN/>
        <w:adjustRightInd/>
        <w:spacing w:line="240" w:lineRule="auto"/>
        <w:jc w:val="center"/>
        <w:rPr>
          <w:rFonts w:eastAsiaTheme="minorEastAsia"/>
          <w:snapToGrid/>
          <w:color w:val="000000"/>
        </w:rPr>
      </w:pPr>
    </w:p>
    <w:p w:rsidR="005E7253" w:rsidRPr="002024CF" w:rsidRDefault="005F68FB" w:rsidP="00AF05CE">
      <w:pPr>
        <w:widowControl/>
        <w:autoSpaceDE/>
        <w:autoSpaceDN/>
        <w:adjustRightInd/>
        <w:jc w:val="right"/>
        <w:rPr>
          <w:rFonts w:eastAsia="Times New Roman"/>
          <w:snapToGrid/>
          <w:color w:val="000000"/>
        </w:rPr>
      </w:pPr>
      <w:r w:rsidRPr="002024CF">
        <w:rPr>
          <w:rFonts w:ascii="宋体" w:hAnsi="宋体" w:hint="eastAsia"/>
          <w:snapToGrid/>
          <w:color w:val="000000"/>
        </w:rPr>
        <w:t>预警编号：</w:t>
      </w:r>
      <w:r w:rsidRPr="005F68FB">
        <w:rPr>
          <w:rFonts w:eastAsia="Times New Roman"/>
          <w:snapToGrid/>
          <w:color w:val="000000"/>
        </w:rPr>
        <w:t>ENE-P-A-201927</w:t>
      </w:r>
    </w:p>
    <w:tbl>
      <w:tblPr>
        <w:tblW w:w="82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286"/>
        <w:gridCol w:w="1417"/>
        <w:gridCol w:w="3618"/>
      </w:tblGrid>
      <w:tr w:rsidR="005E7253" w:rsidRPr="002024CF" w:rsidTr="00786491">
        <w:trPr>
          <w:trHeight w:val="45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53" w:rsidRPr="00590406" w:rsidRDefault="005E7253" w:rsidP="00192DA3">
            <w:pPr>
              <w:rPr>
                <w:rFonts w:ascii="微软雅黑" w:eastAsia="微软雅黑" w:hAnsi="微软雅黑"/>
                <w:b/>
              </w:rPr>
            </w:pPr>
            <w:r w:rsidRPr="00590406">
              <w:rPr>
                <w:rFonts w:ascii="微软雅黑" w:eastAsia="微软雅黑" w:hAnsi="微软雅黑" w:hint="eastAsia"/>
                <w:b/>
              </w:rPr>
              <w:t>重要程度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253" w:rsidRPr="00995DEE" w:rsidRDefault="005E7253" w:rsidP="00192DA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snapToGrid/>
              </w:rPr>
            </w:pPr>
            <w:r w:rsidRPr="00995DEE">
              <w:rPr>
                <w:rFonts w:ascii="宋体" w:hAnsi="宋体" w:hint="eastAsia"/>
                <w:snapToGrid/>
              </w:rPr>
              <w:t>重要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53" w:rsidRPr="002024CF" w:rsidRDefault="005E7253" w:rsidP="00192DA3">
            <w:pPr>
              <w:rPr>
                <w:rFonts w:eastAsia="Times New Roman"/>
                <w:snapToGrid/>
              </w:rPr>
            </w:pPr>
            <w:r w:rsidRPr="00590406">
              <w:rPr>
                <w:rFonts w:ascii="微软雅黑" w:eastAsia="微软雅黑" w:hAnsi="微软雅黑" w:hint="eastAsia"/>
                <w:b/>
              </w:rPr>
              <w:t>紧急程度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253" w:rsidRPr="00995DEE" w:rsidRDefault="005E7253" w:rsidP="00192DA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/>
                <w:snapToGrid/>
              </w:rPr>
            </w:pPr>
            <w:r w:rsidRPr="00995DEE">
              <w:rPr>
                <w:rFonts w:ascii="宋体" w:hAnsi="宋体" w:hint="eastAsia"/>
                <w:snapToGrid/>
              </w:rPr>
              <w:t>紧急</w:t>
            </w:r>
          </w:p>
        </w:tc>
      </w:tr>
      <w:tr w:rsidR="005E7253" w:rsidRPr="002024CF" w:rsidTr="00055B59">
        <w:trPr>
          <w:trHeight w:val="45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253" w:rsidRPr="00590406" w:rsidRDefault="005E7253" w:rsidP="00192DA3">
            <w:pPr>
              <w:rPr>
                <w:rFonts w:ascii="微软雅黑" w:eastAsia="微软雅黑" w:hAnsi="微软雅黑"/>
                <w:b/>
              </w:rPr>
            </w:pPr>
            <w:r w:rsidRPr="00590406">
              <w:rPr>
                <w:rFonts w:ascii="微软雅黑" w:eastAsia="微软雅黑" w:hAnsi="微软雅黑" w:hint="eastAsia"/>
                <w:b/>
              </w:rPr>
              <w:t>涉及产品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253" w:rsidRPr="00995DEE" w:rsidRDefault="005E7253" w:rsidP="00192DA3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/>
                <w:snapToGrid/>
              </w:rPr>
            </w:pPr>
            <w:r w:rsidRPr="00995DEE">
              <w:rPr>
                <w:rFonts w:ascii="宋体" w:hAnsi="宋体" w:hint="eastAsia"/>
                <w:snapToGrid/>
              </w:rPr>
              <w:t>安装微软</w:t>
            </w:r>
            <w:r w:rsidRPr="00995DEE">
              <w:rPr>
                <w:rFonts w:ascii="宋体" w:hAnsi="宋体"/>
                <w:snapToGrid/>
              </w:rPr>
              <w:t>操作系统的</w:t>
            </w:r>
            <w:r w:rsidRPr="00995DEE">
              <w:rPr>
                <w:rFonts w:ascii="宋体" w:hAnsi="宋体" w:hint="eastAsia"/>
                <w:snapToGrid/>
              </w:rPr>
              <w:t>华为</w:t>
            </w:r>
            <w:r w:rsidR="00EB2488">
              <w:rPr>
                <w:rFonts w:ascii="宋体" w:hAnsi="宋体" w:hint="eastAsia"/>
                <w:snapToGrid/>
              </w:rPr>
              <w:t>智能计算</w:t>
            </w:r>
            <w:r w:rsidRPr="00995DEE">
              <w:rPr>
                <w:rFonts w:ascii="宋体" w:hAnsi="宋体" w:hint="eastAsia"/>
                <w:snapToGrid/>
              </w:rPr>
              <w:t>服务器</w:t>
            </w:r>
          </w:p>
        </w:tc>
      </w:tr>
      <w:tr w:rsidR="005E7253" w:rsidRPr="002024CF" w:rsidTr="00055B59">
        <w:trPr>
          <w:trHeight w:val="46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253" w:rsidRPr="00590406" w:rsidRDefault="005E7253" w:rsidP="00192DA3">
            <w:pPr>
              <w:rPr>
                <w:rFonts w:ascii="微软雅黑" w:eastAsia="微软雅黑" w:hAnsi="微软雅黑"/>
                <w:b/>
              </w:rPr>
            </w:pPr>
            <w:r w:rsidRPr="00590406">
              <w:rPr>
                <w:rFonts w:ascii="微软雅黑" w:eastAsia="微软雅黑" w:hAnsi="微软雅黑" w:hint="eastAsia"/>
                <w:b/>
              </w:rPr>
              <w:t>涉及版本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253" w:rsidRPr="00995DEE" w:rsidRDefault="005E7253" w:rsidP="00192DA3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/>
                <w:snapToGrid/>
              </w:rPr>
            </w:pPr>
            <w:r w:rsidRPr="00995DEE">
              <w:rPr>
                <w:rFonts w:ascii="宋体" w:hAnsi="宋体" w:hint="eastAsia"/>
                <w:snapToGrid/>
              </w:rPr>
              <w:t>参见影响和范围中的华为转售且涉及该漏洞的微软产品列表</w:t>
            </w:r>
          </w:p>
        </w:tc>
      </w:tr>
      <w:tr w:rsidR="005E7253" w:rsidRPr="002024CF" w:rsidTr="00055B59">
        <w:trPr>
          <w:trHeight w:val="46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253" w:rsidRPr="00590406" w:rsidRDefault="005E7253" w:rsidP="00192DA3">
            <w:pPr>
              <w:rPr>
                <w:rFonts w:ascii="微软雅黑" w:eastAsia="微软雅黑" w:hAnsi="微软雅黑"/>
                <w:b/>
              </w:rPr>
            </w:pPr>
            <w:r w:rsidRPr="00590406">
              <w:rPr>
                <w:rFonts w:ascii="微软雅黑" w:eastAsia="微软雅黑" w:hAnsi="微软雅黑" w:hint="eastAsia"/>
                <w:b/>
              </w:rPr>
              <w:t>涉及应用范围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53" w:rsidRPr="00995DEE" w:rsidRDefault="005E7253" w:rsidP="00D95479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/>
                <w:snapToGrid/>
              </w:rPr>
            </w:pPr>
            <w:r w:rsidRPr="00995DEE">
              <w:rPr>
                <w:rFonts w:ascii="宋体" w:hAnsi="宋体" w:hint="eastAsia"/>
                <w:snapToGrid/>
              </w:rPr>
              <w:t>安装了</w:t>
            </w:r>
            <w:r w:rsidRPr="00995DEE">
              <w:rPr>
                <w:rFonts w:eastAsia="Times New Roman"/>
                <w:snapToGrid/>
              </w:rPr>
              <w:t>Windows </w:t>
            </w:r>
            <w:r w:rsidRPr="00995DEE">
              <w:rPr>
                <w:rFonts w:ascii="宋体" w:hAnsi="宋体" w:hint="eastAsia"/>
                <w:snapToGrid/>
              </w:rPr>
              <w:t>产品的</w:t>
            </w:r>
            <w:r w:rsidR="00EB2488">
              <w:rPr>
                <w:rFonts w:ascii="宋体" w:hAnsi="宋体" w:hint="eastAsia"/>
                <w:snapToGrid/>
              </w:rPr>
              <w:t>华为智能计算</w:t>
            </w:r>
            <w:r w:rsidRPr="00995DEE">
              <w:rPr>
                <w:rFonts w:ascii="宋体" w:hAnsi="宋体" w:hint="eastAsia"/>
                <w:snapToGrid/>
              </w:rPr>
              <w:t>机架、刀片、高性能、高密、昆仑系列</w:t>
            </w:r>
            <w:r w:rsidR="007E6E96">
              <w:rPr>
                <w:rFonts w:ascii="宋体" w:hAnsi="宋体" w:hint="eastAsia"/>
                <w:snapToGrid/>
              </w:rPr>
              <w:t>等</w:t>
            </w:r>
            <w:r w:rsidR="00D95479" w:rsidRPr="00995DEE">
              <w:rPr>
                <w:rFonts w:ascii="宋体" w:hAnsi="宋体" w:hint="eastAsia"/>
                <w:snapToGrid/>
              </w:rPr>
              <w:t>服务器</w:t>
            </w:r>
            <w:r w:rsidRPr="00995DEE">
              <w:rPr>
                <w:rFonts w:ascii="宋体" w:hAnsi="宋体" w:hint="eastAsia"/>
                <w:snapToGrid/>
              </w:rPr>
              <w:t>。</w:t>
            </w:r>
          </w:p>
        </w:tc>
      </w:tr>
      <w:tr w:rsidR="005E7253" w:rsidRPr="002024CF" w:rsidTr="00055B59">
        <w:trPr>
          <w:trHeight w:val="46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253" w:rsidRPr="00590406" w:rsidRDefault="005E7253" w:rsidP="00192DA3">
            <w:pPr>
              <w:rPr>
                <w:rFonts w:ascii="微软雅黑" w:eastAsia="微软雅黑" w:hAnsi="微软雅黑"/>
                <w:b/>
              </w:rPr>
            </w:pPr>
            <w:r w:rsidRPr="00590406">
              <w:rPr>
                <w:rFonts w:ascii="微软雅黑" w:eastAsia="微软雅黑" w:hAnsi="微软雅黑" w:hint="eastAsia"/>
                <w:b/>
              </w:rPr>
              <w:t>发布时间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253" w:rsidRPr="00995DEE" w:rsidRDefault="005E7253" w:rsidP="00192DA3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/>
                <w:snapToGrid/>
              </w:rPr>
            </w:pPr>
            <w:r w:rsidRPr="00995DEE">
              <w:rPr>
                <w:rFonts w:eastAsia="Times New Roman"/>
                <w:snapToGrid/>
              </w:rPr>
              <w:t>2019-05-2</w:t>
            </w:r>
            <w:r w:rsidR="0058005D">
              <w:rPr>
                <w:rFonts w:eastAsia="Times New Roman"/>
                <w:snapToGrid/>
              </w:rPr>
              <w:t>7</w:t>
            </w:r>
          </w:p>
        </w:tc>
      </w:tr>
      <w:tr w:rsidR="005E7253" w:rsidRPr="002024CF" w:rsidTr="00055B59">
        <w:trPr>
          <w:trHeight w:val="46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253" w:rsidRPr="00590406" w:rsidRDefault="005E7253" w:rsidP="00192DA3">
            <w:pPr>
              <w:rPr>
                <w:rFonts w:ascii="微软雅黑" w:eastAsia="微软雅黑" w:hAnsi="微软雅黑"/>
                <w:b/>
              </w:rPr>
            </w:pPr>
            <w:r w:rsidRPr="00590406">
              <w:rPr>
                <w:rFonts w:ascii="微软雅黑" w:eastAsia="微软雅黑" w:hAnsi="微软雅黑" w:hint="eastAsia"/>
                <w:b/>
              </w:rPr>
              <w:t>预防要求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53" w:rsidRPr="00995DEE" w:rsidRDefault="005E7253" w:rsidP="00192DA3">
            <w:pPr>
              <w:widowControl/>
              <w:autoSpaceDE/>
              <w:autoSpaceDN/>
              <w:adjustRightInd/>
              <w:spacing w:line="338" w:lineRule="atLeast"/>
              <w:ind w:left="125" w:hanging="180"/>
              <w:jc w:val="both"/>
              <w:rPr>
                <w:rFonts w:eastAsia="Times New Roman"/>
                <w:snapToGrid/>
              </w:rPr>
            </w:pPr>
            <w:r w:rsidRPr="00995DEE">
              <w:rPr>
                <w:rFonts w:eastAsia="Times New Roman"/>
                <w:snapToGrid/>
              </w:rPr>
              <w:t>A</w:t>
            </w:r>
            <w:r w:rsidRPr="00995DEE">
              <w:rPr>
                <w:rFonts w:ascii="宋体" w:hAnsi="宋体" w:cs="宋体"/>
                <w:snapToGrid/>
              </w:rPr>
              <w:t>、</w:t>
            </w:r>
            <w:r w:rsidRPr="00995DEE">
              <w:rPr>
                <w:rFonts w:eastAsia="Times New Roman"/>
                <w:snapToGrid/>
              </w:rPr>
              <w:t>     </w:t>
            </w:r>
            <w:r w:rsidRPr="00995DEE">
              <w:rPr>
                <w:rFonts w:ascii="宋体" w:hAnsi="宋体" w:hint="eastAsia"/>
                <w:snapToGrid/>
              </w:rPr>
              <w:t>描述预防的策略：预警送达</w:t>
            </w:r>
            <w:r w:rsidRPr="00995DEE">
              <w:rPr>
                <w:rFonts w:eastAsia="Times New Roman"/>
                <w:snapToGrid/>
              </w:rPr>
              <w:t>/</w:t>
            </w:r>
            <w:r w:rsidRPr="00995DEE">
              <w:rPr>
                <w:rFonts w:ascii="宋体" w:hAnsi="宋体" w:hint="eastAsia"/>
                <w:snapToGrid/>
              </w:rPr>
              <w:t>客户培训。</w:t>
            </w:r>
          </w:p>
          <w:p w:rsidR="005E7253" w:rsidRPr="00995DEE" w:rsidRDefault="005E7253" w:rsidP="00192DA3">
            <w:pPr>
              <w:widowControl/>
              <w:autoSpaceDE/>
              <w:autoSpaceDN/>
              <w:adjustRightInd/>
              <w:spacing w:line="338" w:lineRule="atLeast"/>
              <w:ind w:left="125" w:hanging="180"/>
              <w:jc w:val="both"/>
              <w:rPr>
                <w:rFonts w:eastAsia="Times New Roman"/>
                <w:snapToGrid/>
              </w:rPr>
            </w:pPr>
            <w:r w:rsidRPr="00995DEE">
              <w:rPr>
                <w:rFonts w:eastAsia="Times New Roman"/>
                <w:snapToGrid/>
              </w:rPr>
              <w:t>B</w:t>
            </w:r>
            <w:r w:rsidRPr="00995DEE">
              <w:rPr>
                <w:rFonts w:ascii="宋体" w:hAnsi="宋体" w:cs="宋体"/>
                <w:snapToGrid/>
              </w:rPr>
              <w:t>、</w:t>
            </w:r>
            <w:r w:rsidRPr="00995DEE">
              <w:rPr>
                <w:rFonts w:eastAsia="Times New Roman"/>
                <w:snapToGrid/>
              </w:rPr>
              <w:t>     </w:t>
            </w:r>
            <w:r w:rsidRPr="00995DEE">
              <w:rPr>
                <w:rFonts w:ascii="宋体" w:hAnsi="宋体" w:hint="eastAsia"/>
                <w:snapToGrid/>
              </w:rPr>
              <w:t>涉及软件可由客户依据业务需要自行决定并实施操作。</w:t>
            </w:r>
          </w:p>
          <w:p w:rsidR="005E7253" w:rsidRPr="00995DEE" w:rsidRDefault="005E7253" w:rsidP="00192DA3">
            <w:pPr>
              <w:widowControl/>
              <w:autoSpaceDE/>
              <w:autoSpaceDN/>
              <w:adjustRightInd/>
              <w:spacing w:line="338" w:lineRule="atLeast"/>
              <w:ind w:left="125" w:hanging="180"/>
              <w:jc w:val="both"/>
              <w:rPr>
                <w:rFonts w:eastAsia="Times New Roman"/>
                <w:snapToGrid/>
              </w:rPr>
            </w:pPr>
            <w:r w:rsidRPr="00995DEE">
              <w:rPr>
                <w:rFonts w:eastAsia="Times New Roman"/>
                <w:snapToGrid/>
              </w:rPr>
              <w:t>C</w:t>
            </w:r>
            <w:r w:rsidRPr="00995DEE">
              <w:rPr>
                <w:rFonts w:ascii="宋体" w:hAnsi="宋体" w:cs="宋体"/>
                <w:snapToGrid/>
              </w:rPr>
              <w:t>、</w:t>
            </w:r>
            <w:r w:rsidRPr="00995DEE">
              <w:rPr>
                <w:rFonts w:eastAsia="Times New Roman"/>
                <w:snapToGrid/>
              </w:rPr>
              <w:t>     </w:t>
            </w:r>
            <w:r w:rsidRPr="00995DEE">
              <w:rPr>
                <w:rFonts w:ascii="宋体" w:hAnsi="宋体" w:hint="eastAsia"/>
                <w:snapToGrid/>
              </w:rPr>
              <w:t>完成客户预警送达，并要有送达客户记录。</w:t>
            </w:r>
          </w:p>
        </w:tc>
      </w:tr>
      <w:tr w:rsidR="005E7253" w:rsidRPr="0014701E" w:rsidTr="00055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3" w:rsidRPr="0014701E" w:rsidRDefault="005E7253" w:rsidP="00192DA3">
            <w:pPr>
              <w:rPr>
                <w:rFonts w:ascii="微软雅黑" w:eastAsia="微软雅黑" w:hAnsi="微软雅黑"/>
                <w:b/>
                <w:bCs/>
              </w:rPr>
            </w:pPr>
            <w:r w:rsidRPr="00A57A5F">
              <w:rPr>
                <w:rFonts w:eastAsia="Times New Roman"/>
                <w:b/>
                <w:bCs/>
                <w:snapToGrid/>
                <w:color w:val="000000"/>
                <w:sz w:val="24"/>
                <w:szCs w:val="24"/>
              </w:rPr>
              <w:t> </w:t>
            </w:r>
            <w:r w:rsidRPr="0014701E">
              <w:rPr>
                <w:rFonts w:ascii="微软雅黑" w:eastAsia="微软雅黑" w:hAnsi="微软雅黑" w:hint="eastAsia"/>
                <w:b/>
              </w:rPr>
              <w:t>联系人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3" w:rsidRPr="0014701E" w:rsidRDefault="005E7253" w:rsidP="00192DA3">
            <w:pPr>
              <w:rPr>
                <w:rFonts w:ascii="宋体" w:hAnsi="宋体"/>
                <w:kern w:val="2"/>
              </w:rPr>
            </w:pPr>
            <w:r w:rsidRPr="0014701E">
              <w:rPr>
                <w:rFonts w:ascii="宋体" w:hAnsi="宋体" w:hint="eastAsia"/>
              </w:rPr>
              <w:t>服务接口人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3" w:rsidRPr="00995DEE" w:rsidRDefault="005E7253" w:rsidP="00192DA3">
            <w:pPr>
              <w:rPr>
                <w:rFonts w:ascii="宋体" w:hAnsi="宋体"/>
              </w:rPr>
            </w:pPr>
            <w:r w:rsidRPr="00995DEE">
              <w:rPr>
                <w:rFonts w:ascii="宋体" w:hAnsi="宋体" w:hint="eastAsia"/>
              </w:rPr>
              <w:t xml:space="preserve">杨凯华 00303081 </w:t>
            </w:r>
            <w:r w:rsidRPr="00995DEE">
              <w:rPr>
                <w:rFonts w:ascii="宋体" w:hAnsi="宋体" w:hint="eastAsia"/>
                <w:color w:val="000000"/>
              </w:rPr>
              <w:t>18926459381</w:t>
            </w:r>
          </w:p>
        </w:tc>
      </w:tr>
      <w:tr w:rsidR="005E7253" w:rsidRPr="0014701E" w:rsidTr="00055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3" w:rsidRPr="0014701E" w:rsidRDefault="005E7253" w:rsidP="00192DA3">
            <w:pPr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3" w:rsidRPr="0014701E" w:rsidRDefault="005E7253" w:rsidP="00192DA3">
            <w:pPr>
              <w:rPr>
                <w:rFonts w:ascii="宋体" w:hAnsi="宋体"/>
              </w:rPr>
            </w:pPr>
            <w:r w:rsidRPr="0014701E">
              <w:rPr>
                <w:rFonts w:ascii="宋体" w:hAnsi="宋体" w:hint="eastAsia"/>
              </w:rPr>
              <w:t>研发接口人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3" w:rsidRPr="00995DEE" w:rsidRDefault="005E7253" w:rsidP="00192DA3">
            <w:pPr>
              <w:rPr>
                <w:rFonts w:ascii="宋体" w:hAnsi="宋体"/>
              </w:rPr>
            </w:pPr>
            <w:proofErr w:type="gramStart"/>
            <w:r w:rsidRPr="00995DEE">
              <w:rPr>
                <w:rFonts w:ascii="宋体" w:hAnsi="宋体" w:hint="eastAsia"/>
              </w:rPr>
              <w:t>姚</w:t>
            </w:r>
            <w:proofErr w:type="gramEnd"/>
            <w:r w:rsidRPr="00995DEE">
              <w:rPr>
                <w:rFonts w:ascii="宋体" w:hAnsi="宋体" w:hint="eastAsia"/>
              </w:rPr>
              <w:t xml:space="preserve"> 强  00385768 </w:t>
            </w:r>
            <w:r w:rsidRPr="00995DEE">
              <w:rPr>
                <w:rFonts w:ascii="宋体" w:hAnsi="宋体" w:hint="eastAsia"/>
                <w:color w:val="000000"/>
              </w:rPr>
              <w:t>18010150409</w:t>
            </w:r>
          </w:p>
        </w:tc>
      </w:tr>
    </w:tbl>
    <w:p w:rsidR="005E7253" w:rsidRPr="00A57A5F" w:rsidRDefault="005E7253" w:rsidP="005E7253">
      <w:pPr>
        <w:widowControl/>
        <w:autoSpaceDE/>
        <w:autoSpaceDN/>
        <w:adjustRightInd/>
        <w:spacing w:line="240" w:lineRule="auto"/>
        <w:jc w:val="both"/>
        <w:rPr>
          <w:rFonts w:eastAsia="Times New Roman"/>
          <w:snapToGrid/>
          <w:color w:val="000000"/>
        </w:rPr>
      </w:pPr>
    </w:p>
    <w:p w:rsidR="005E7253" w:rsidRPr="007D6E3A" w:rsidRDefault="005E7253" w:rsidP="005E7253">
      <w:pPr>
        <w:widowControl/>
        <w:autoSpaceDE/>
        <w:autoSpaceDN/>
        <w:adjustRightInd/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/>
          <w:b/>
          <w:bCs/>
          <w:snapToGrid/>
          <w:sz w:val="24"/>
          <w:szCs w:val="24"/>
        </w:rPr>
      </w:pPr>
      <w:r w:rsidRPr="007D6E3A">
        <w:rPr>
          <w:rFonts w:asciiTheme="minorEastAsia" w:eastAsiaTheme="minorEastAsia" w:hAnsiTheme="minorEastAsia" w:hint="eastAsia"/>
          <w:b/>
          <w:bCs/>
          <w:snapToGrid/>
          <w:sz w:val="24"/>
          <w:szCs w:val="24"/>
        </w:rPr>
        <w:t> 【问题描述】</w:t>
      </w:r>
    </w:p>
    <w:p w:rsidR="005E7253" w:rsidRDefault="005E7253" w:rsidP="005E7253">
      <w:pPr>
        <w:widowControl/>
        <w:autoSpaceDE/>
        <w:autoSpaceDN/>
        <w:adjustRightInd/>
        <w:ind w:firstLine="420"/>
        <w:jc w:val="both"/>
        <w:rPr>
          <w:rFonts w:ascii="宋体" w:hAnsi="宋体"/>
          <w:snapToGrid/>
          <w:color w:val="000000"/>
        </w:rPr>
      </w:pPr>
      <w:r>
        <w:rPr>
          <w:rFonts w:ascii="Calibri" w:hAnsi="Calibri" w:cs="Calibri"/>
          <w:color w:val="333333"/>
          <w:shd w:val="clear" w:color="auto" w:fill="FFFFFF"/>
        </w:rPr>
        <w:t>北京时间</w:t>
      </w:r>
      <w:r w:rsidR="00D35F4D">
        <w:rPr>
          <w:rFonts w:ascii="Calibri" w:hAnsi="Calibri" w:cs="Calibri" w:hint="eastAsia"/>
          <w:color w:val="333333"/>
          <w:shd w:val="clear" w:color="auto" w:fill="FFFFFF"/>
        </w:rPr>
        <w:t>2</w:t>
      </w:r>
      <w:r w:rsidR="00D35F4D">
        <w:rPr>
          <w:rFonts w:ascii="Calibri" w:hAnsi="Calibri" w:cs="Calibri"/>
          <w:color w:val="333333"/>
          <w:shd w:val="clear" w:color="auto" w:fill="FFFFFF"/>
        </w:rPr>
        <w:t>019</w:t>
      </w:r>
      <w:r w:rsidR="00D35F4D">
        <w:rPr>
          <w:rFonts w:ascii="Calibri" w:hAnsi="Calibri" w:cs="Calibri"/>
          <w:color w:val="333333"/>
          <w:shd w:val="clear" w:color="auto" w:fill="FFFFFF"/>
        </w:rPr>
        <w:t>年</w:t>
      </w:r>
      <w:r>
        <w:rPr>
          <w:rFonts w:ascii="Calibri" w:hAnsi="Calibri" w:cs="Calibri"/>
          <w:color w:val="333333"/>
          <w:shd w:val="clear" w:color="auto" w:fill="FFFFFF"/>
        </w:rPr>
        <w:t>5</w:t>
      </w:r>
      <w:r>
        <w:rPr>
          <w:rFonts w:ascii="Calibri" w:hAnsi="Calibri" w:cs="Calibri"/>
          <w:color w:val="333333"/>
          <w:shd w:val="clear" w:color="auto" w:fill="FFFFFF"/>
        </w:rPr>
        <w:t>月</w:t>
      </w:r>
      <w:r>
        <w:rPr>
          <w:rFonts w:ascii="Calibri" w:hAnsi="Calibri" w:cs="Calibri"/>
          <w:color w:val="333333"/>
          <w:shd w:val="clear" w:color="auto" w:fill="FFFFFF"/>
        </w:rPr>
        <w:t>15</w:t>
      </w:r>
      <w:r w:rsidR="00D35F4D">
        <w:rPr>
          <w:rFonts w:ascii="Calibri" w:hAnsi="Calibri" w:cs="Calibri"/>
          <w:color w:val="333333"/>
          <w:shd w:val="clear" w:color="auto" w:fill="FFFFFF"/>
        </w:rPr>
        <w:t>日</w:t>
      </w:r>
      <w:r>
        <w:rPr>
          <w:rFonts w:ascii="Calibri" w:hAnsi="Calibri" w:cs="Calibri"/>
          <w:color w:val="333333"/>
          <w:shd w:val="clear" w:color="auto" w:fill="FFFFFF"/>
        </w:rPr>
        <w:t>，微软</w:t>
      </w:r>
      <w:r>
        <w:rPr>
          <w:rFonts w:ascii="Calibri" w:hAnsi="Calibri" w:cs="Calibri" w:hint="eastAsia"/>
          <w:color w:val="333333"/>
          <w:shd w:val="clear" w:color="auto" w:fill="FFFFFF"/>
        </w:rPr>
        <w:t>公司</w:t>
      </w:r>
      <w:r>
        <w:rPr>
          <w:rFonts w:ascii="Calibri" w:hAnsi="Calibri" w:cs="Calibri"/>
          <w:color w:val="333333"/>
          <w:shd w:val="clear" w:color="auto" w:fill="FFFFFF"/>
        </w:rPr>
        <w:t>修复了远程桌面服务（</w:t>
      </w:r>
      <w:r>
        <w:rPr>
          <w:rFonts w:ascii="Calibri" w:hAnsi="Calibri" w:cs="Calibri"/>
          <w:color w:val="333333"/>
          <w:shd w:val="clear" w:color="auto" w:fill="FFFFFF"/>
        </w:rPr>
        <w:t>Remote Desktop Services</w:t>
      </w:r>
      <w:r>
        <w:rPr>
          <w:rFonts w:ascii="Calibri" w:hAnsi="Calibri" w:cs="Calibri"/>
          <w:color w:val="333333"/>
          <w:shd w:val="clear" w:color="auto" w:fill="FFFFFF"/>
        </w:rPr>
        <w:t>）中的远程代码执行漏洞</w:t>
      </w:r>
      <w:r>
        <w:rPr>
          <w:rFonts w:ascii="Calibri" w:hAnsi="Calibri" w:cs="Calibri"/>
          <w:color w:val="333333"/>
          <w:shd w:val="clear" w:color="auto" w:fill="FFFFFF"/>
        </w:rPr>
        <w:t>CVE-2019-0708</w:t>
      </w:r>
      <w:r>
        <w:rPr>
          <w:rFonts w:ascii="Calibri" w:hAnsi="Calibri" w:cs="Calibri" w:hint="eastAsia"/>
          <w:color w:val="333333"/>
          <w:shd w:val="clear" w:color="auto" w:fill="FFFFFF"/>
        </w:rPr>
        <w:t>。</w:t>
      </w:r>
      <w:r w:rsidR="00F36183">
        <w:rPr>
          <w:rFonts w:ascii="Calibri" w:hAnsi="Calibri" w:cs="Calibri"/>
          <w:color w:val="333333"/>
          <w:shd w:val="clear" w:color="auto" w:fill="FFFFFF"/>
        </w:rPr>
        <w:t>未经身份验证的攻击者通过该</w:t>
      </w:r>
      <w:r>
        <w:rPr>
          <w:rFonts w:ascii="Calibri" w:hAnsi="Calibri" w:cs="Calibri"/>
          <w:color w:val="333333"/>
          <w:shd w:val="clear" w:color="auto" w:fill="FFFFFF"/>
        </w:rPr>
        <w:t>漏洞，</w:t>
      </w:r>
      <w:r w:rsidR="00F36183">
        <w:rPr>
          <w:rFonts w:ascii="Calibri" w:hAnsi="Calibri" w:cs="Calibri"/>
          <w:color w:val="333333"/>
          <w:shd w:val="clear" w:color="auto" w:fill="FFFFFF"/>
        </w:rPr>
        <w:t>可</w:t>
      </w:r>
      <w:r>
        <w:rPr>
          <w:rFonts w:ascii="Calibri" w:hAnsi="Calibri" w:cs="Calibri"/>
          <w:color w:val="333333"/>
          <w:shd w:val="clear" w:color="auto" w:fill="FFFFFF"/>
        </w:rPr>
        <w:t>向目标</w:t>
      </w:r>
      <w:r>
        <w:rPr>
          <w:rFonts w:ascii="Calibri" w:hAnsi="Calibri" w:cs="Calibri"/>
          <w:color w:val="333333"/>
          <w:shd w:val="clear" w:color="auto" w:fill="FFFFFF"/>
        </w:rPr>
        <w:t>Windows</w:t>
      </w:r>
      <w:r w:rsidR="00A566CC">
        <w:rPr>
          <w:rFonts w:ascii="Calibri" w:hAnsi="Calibri" w:cs="Calibri"/>
          <w:color w:val="333333"/>
          <w:shd w:val="clear" w:color="auto" w:fill="FFFFFF"/>
        </w:rPr>
        <w:t>主机发送恶意构造的请求，</w:t>
      </w:r>
      <w:r>
        <w:rPr>
          <w:rFonts w:ascii="Calibri" w:hAnsi="Calibri" w:cs="Calibri"/>
          <w:color w:val="333333"/>
          <w:shd w:val="clear" w:color="auto" w:fill="FFFFFF"/>
        </w:rPr>
        <w:t>在目标系统上执行任意代码</w:t>
      </w:r>
      <w:r w:rsidR="00A566CC">
        <w:rPr>
          <w:rFonts w:ascii="Calibri" w:hAnsi="Calibri" w:cs="Calibri" w:hint="eastAsia"/>
          <w:color w:val="333333"/>
          <w:shd w:val="clear" w:color="auto" w:fill="FFFFFF"/>
        </w:rPr>
        <w:t>，</w:t>
      </w:r>
      <w:r w:rsidR="00A566CC">
        <w:rPr>
          <w:rFonts w:ascii="Calibri" w:hAnsi="Calibri" w:cs="Calibri"/>
          <w:color w:val="333333"/>
          <w:shd w:val="clear" w:color="auto" w:fill="FFFFFF"/>
        </w:rPr>
        <w:t>影响客户业务</w:t>
      </w:r>
      <w:r w:rsidR="00786491">
        <w:rPr>
          <w:rFonts w:ascii="Calibri" w:hAnsi="Calibri" w:cs="Calibri"/>
          <w:color w:val="333333"/>
          <w:shd w:val="clear" w:color="auto" w:fill="FFFFFF"/>
        </w:rPr>
        <w:t>正常运行</w:t>
      </w:r>
      <w:r w:rsidR="00A566CC">
        <w:rPr>
          <w:rFonts w:ascii="Calibri" w:hAnsi="Calibri" w:cs="Calibri"/>
          <w:color w:val="333333"/>
          <w:shd w:val="clear" w:color="auto" w:fill="FFFFFF"/>
        </w:rPr>
        <w:t>和</w:t>
      </w:r>
      <w:r w:rsidR="00C002F3">
        <w:rPr>
          <w:rFonts w:ascii="Calibri" w:hAnsi="Calibri" w:cs="Calibri"/>
          <w:color w:val="333333"/>
          <w:shd w:val="clear" w:color="auto" w:fill="FFFFFF"/>
        </w:rPr>
        <w:t>数据</w:t>
      </w:r>
      <w:r w:rsidR="00A566CC">
        <w:rPr>
          <w:rFonts w:ascii="Calibri" w:hAnsi="Calibri" w:cs="Calibri"/>
          <w:color w:val="333333"/>
          <w:shd w:val="clear" w:color="auto" w:fill="FFFFFF"/>
        </w:rPr>
        <w:t>安全</w:t>
      </w:r>
      <w:r>
        <w:rPr>
          <w:rFonts w:ascii="Calibri" w:hAnsi="Calibri" w:cs="Calibri"/>
          <w:color w:val="333333"/>
          <w:shd w:val="clear" w:color="auto" w:fill="FFFFFF"/>
        </w:rPr>
        <w:t>。</w:t>
      </w:r>
    </w:p>
    <w:p w:rsidR="005E7253" w:rsidRPr="007D6E3A" w:rsidRDefault="005E7253" w:rsidP="005E7253">
      <w:pPr>
        <w:widowControl/>
        <w:autoSpaceDE/>
        <w:autoSpaceDN/>
        <w:adjustRightInd/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/>
          <w:b/>
          <w:bCs/>
          <w:snapToGrid/>
          <w:sz w:val="24"/>
          <w:szCs w:val="24"/>
        </w:rPr>
      </w:pPr>
      <w:r w:rsidRPr="007D6E3A">
        <w:rPr>
          <w:rFonts w:asciiTheme="minorEastAsia" w:eastAsiaTheme="minorEastAsia" w:hAnsiTheme="minorEastAsia" w:hint="eastAsia"/>
          <w:b/>
          <w:bCs/>
          <w:snapToGrid/>
          <w:sz w:val="24"/>
          <w:szCs w:val="24"/>
        </w:rPr>
        <w:t>【原因</w:t>
      </w:r>
      <w:r w:rsidRPr="007D6E3A">
        <w:rPr>
          <w:rFonts w:asciiTheme="minorEastAsia" w:eastAsiaTheme="minorEastAsia" w:hAnsiTheme="minorEastAsia"/>
          <w:b/>
          <w:bCs/>
          <w:snapToGrid/>
          <w:sz w:val="24"/>
          <w:szCs w:val="24"/>
        </w:rPr>
        <w:t>/</w:t>
      </w:r>
      <w:r w:rsidRPr="007D6E3A">
        <w:rPr>
          <w:rFonts w:asciiTheme="minorEastAsia" w:eastAsiaTheme="minorEastAsia" w:hAnsiTheme="minorEastAsia" w:hint="eastAsia"/>
          <w:b/>
          <w:bCs/>
          <w:snapToGrid/>
          <w:sz w:val="24"/>
          <w:szCs w:val="24"/>
        </w:rPr>
        <w:t>触发因素】</w:t>
      </w:r>
    </w:p>
    <w:p w:rsidR="005E7253" w:rsidRPr="004968CA" w:rsidRDefault="005E7253" w:rsidP="004968CA">
      <w:pPr>
        <w:pStyle w:val="af6"/>
        <w:shd w:val="clear" w:color="auto" w:fill="FFFFFF"/>
        <w:spacing w:before="0" w:beforeAutospacing="0" w:after="0" w:afterAutospacing="0" w:line="360" w:lineRule="auto"/>
        <w:ind w:firstLine="420"/>
        <w:rPr>
          <w:rFonts w:ascii="Calibri" w:hAnsi="Calibri" w:cs="Calibri"/>
          <w:color w:val="333333"/>
          <w:sz w:val="21"/>
          <w:szCs w:val="21"/>
        </w:rPr>
      </w:pPr>
      <w:r>
        <w:rPr>
          <w:rFonts w:ascii="宋体" w:eastAsia="宋体" w:hAnsi="宋体" w:cs="Calibri" w:hint="eastAsia"/>
          <w:color w:val="333333"/>
          <w:sz w:val="21"/>
          <w:szCs w:val="21"/>
        </w:rPr>
        <w:t>远程桌面服务（</w:t>
      </w:r>
      <w:r>
        <w:rPr>
          <w:rFonts w:ascii="Calibri" w:hAnsi="Calibri" w:cs="Calibri"/>
          <w:color w:val="333333"/>
          <w:sz w:val="21"/>
          <w:szCs w:val="21"/>
        </w:rPr>
        <w:t>Remote Desktop Services</w:t>
      </w:r>
      <w:r w:rsidR="00A20FAD">
        <w:rPr>
          <w:rFonts w:ascii="宋体" w:eastAsia="宋体" w:hAnsi="宋体" w:cs="Calibri" w:hint="eastAsia"/>
          <w:color w:val="333333"/>
          <w:sz w:val="21"/>
          <w:szCs w:val="21"/>
        </w:rPr>
        <w:t>）中存在一个远程</w:t>
      </w:r>
      <w:r>
        <w:rPr>
          <w:rFonts w:ascii="宋体" w:eastAsia="宋体" w:hAnsi="宋体" w:cs="Calibri" w:hint="eastAsia"/>
          <w:color w:val="333333"/>
          <w:sz w:val="21"/>
          <w:szCs w:val="21"/>
        </w:rPr>
        <w:t>代码</w:t>
      </w:r>
      <w:r w:rsidR="00A20FAD">
        <w:rPr>
          <w:rFonts w:ascii="宋体" w:eastAsia="宋体" w:hAnsi="宋体" w:cs="Calibri" w:hint="eastAsia"/>
          <w:color w:val="333333"/>
          <w:sz w:val="21"/>
          <w:szCs w:val="21"/>
        </w:rPr>
        <w:t>执行</w:t>
      </w:r>
      <w:r>
        <w:rPr>
          <w:rFonts w:ascii="宋体" w:eastAsia="宋体" w:hAnsi="宋体" w:cs="Calibri" w:hint="eastAsia"/>
          <w:color w:val="333333"/>
          <w:sz w:val="21"/>
          <w:szCs w:val="21"/>
        </w:rPr>
        <w:t>漏洞。当未经身份验证的攻击者使用</w:t>
      </w:r>
      <w:r>
        <w:rPr>
          <w:rFonts w:ascii="Calibri" w:hAnsi="Calibri" w:cs="Calibri"/>
          <w:color w:val="333333"/>
          <w:sz w:val="21"/>
          <w:szCs w:val="21"/>
        </w:rPr>
        <w:t>RDP</w:t>
      </w:r>
      <w:r>
        <w:rPr>
          <w:rFonts w:ascii="宋体" w:eastAsia="宋体" w:hAnsi="宋体" w:cs="Calibri" w:hint="eastAsia"/>
          <w:color w:val="333333"/>
          <w:sz w:val="21"/>
          <w:szCs w:val="21"/>
        </w:rPr>
        <w:t>连接到目标系统并发送特制请求时可以触发。此漏洞是预身份验证，无需用户交互。成功利用此漏洞的攻击者可以在目标系统上执行任意代码。包括以安装程序，查看、更改或删除数据，或创建具有完全用户权限的新</w:t>
      </w:r>
      <w:proofErr w:type="gramStart"/>
      <w:r>
        <w:rPr>
          <w:rFonts w:ascii="宋体" w:eastAsia="宋体" w:hAnsi="宋体" w:cs="Calibri" w:hint="eastAsia"/>
          <w:color w:val="333333"/>
          <w:sz w:val="21"/>
          <w:szCs w:val="21"/>
        </w:rPr>
        <w:t>帐户</w:t>
      </w:r>
      <w:proofErr w:type="gramEnd"/>
      <w:r>
        <w:rPr>
          <w:rFonts w:ascii="宋体" w:eastAsia="宋体" w:hAnsi="宋体" w:cs="Calibri" w:hint="eastAsia"/>
          <w:color w:val="333333"/>
          <w:sz w:val="21"/>
          <w:szCs w:val="21"/>
        </w:rPr>
        <w:t>。</w:t>
      </w:r>
      <w:r>
        <w:rPr>
          <w:rFonts w:eastAsiaTheme="minorEastAsia" w:hint="eastAsia"/>
          <w:color w:val="000000"/>
        </w:rPr>
        <w:t>参考微软官方</w:t>
      </w:r>
      <w:r>
        <w:rPr>
          <w:rFonts w:eastAsiaTheme="minorEastAsia"/>
          <w:color w:val="000000"/>
        </w:rPr>
        <w:t>安全通告：</w:t>
      </w:r>
      <w:r w:rsidRPr="002024CF">
        <w:rPr>
          <w:color w:val="000000"/>
        </w:rPr>
        <w:t> </w:t>
      </w:r>
      <w:hyperlink r:id="rId8" w:history="1">
        <w:r>
          <w:rPr>
            <w:rStyle w:val="af5"/>
            <w:rFonts w:ascii="Calibri" w:hAnsi="Calibri" w:cs="Calibri"/>
            <w:color w:val="777777"/>
            <w:shd w:val="clear" w:color="auto" w:fill="FFFFFF"/>
          </w:rPr>
          <w:t>https://portal.msrc.microsoft.com/en-US/security-guidance/advisory/CVE-2019-0708</w:t>
        </w:r>
      </w:hyperlink>
    </w:p>
    <w:p w:rsidR="005E7253" w:rsidRPr="007D6E3A" w:rsidRDefault="005E7253" w:rsidP="005E7253">
      <w:pPr>
        <w:widowControl/>
        <w:autoSpaceDE/>
        <w:autoSpaceDN/>
        <w:adjustRightInd/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/>
          <w:b/>
          <w:bCs/>
          <w:snapToGrid/>
          <w:sz w:val="24"/>
          <w:szCs w:val="24"/>
        </w:rPr>
      </w:pPr>
      <w:r w:rsidRPr="007D6E3A">
        <w:rPr>
          <w:rFonts w:asciiTheme="minorEastAsia" w:eastAsiaTheme="minorEastAsia" w:hAnsiTheme="minorEastAsia" w:hint="eastAsia"/>
          <w:b/>
          <w:bCs/>
          <w:snapToGrid/>
          <w:sz w:val="24"/>
          <w:szCs w:val="24"/>
        </w:rPr>
        <w:t>【影响和风险】</w:t>
      </w:r>
    </w:p>
    <w:p w:rsidR="005E7253" w:rsidRDefault="00923E60" w:rsidP="005E7253">
      <w:pPr>
        <w:widowControl/>
        <w:autoSpaceDE/>
        <w:autoSpaceDN/>
        <w:adjustRightInd/>
        <w:ind w:firstLine="482"/>
        <w:rPr>
          <w:rFonts w:ascii="宋体" w:hAnsi="宋体" w:cs="Calibri"/>
          <w:color w:val="333333"/>
        </w:rPr>
      </w:pPr>
      <w:r>
        <w:rPr>
          <w:rFonts w:ascii="宋体" w:hAnsi="宋体" w:cs="Calibri" w:hint="eastAsia"/>
          <w:color w:val="333333"/>
        </w:rPr>
        <w:lastRenderedPageBreak/>
        <w:t>攻击者</w:t>
      </w:r>
      <w:r w:rsidR="005C33CE">
        <w:rPr>
          <w:rFonts w:ascii="宋体" w:hAnsi="宋体" w:cs="Calibri" w:hint="eastAsia"/>
          <w:color w:val="333333"/>
        </w:rPr>
        <w:t>通过该漏洞可</w:t>
      </w:r>
      <w:r>
        <w:rPr>
          <w:rFonts w:ascii="宋体" w:hAnsi="宋体" w:cs="Calibri" w:hint="eastAsia"/>
          <w:color w:val="333333"/>
        </w:rPr>
        <w:t>在目标系统上执行任意代码，</w:t>
      </w:r>
      <w:r w:rsidR="00DB6DEB">
        <w:rPr>
          <w:rFonts w:ascii="宋体" w:hAnsi="宋体" w:cs="Calibri" w:hint="eastAsia"/>
          <w:color w:val="333333"/>
        </w:rPr>
        <w:t>如安装程序，查看、更改或删除数据，</w:t>
      </w:r>
      <w:r w:rsidR="005E7253">
        <w:rPr>
          <w:rFonts w:ascii="宋体" w:hAnsi="宋体" w:cs="Calibri" w:hint="eastAsia"/>
          <w:color w:val="333333"/>
        </w:rPr>
        <w:t>创建具有完全用户权限的新</w:t>
      </w:r>
      <w:proofErr w:type="gramStart"/>
      <w:r w:rsidR="005E7253">
        <w:rPr>
          <w:rFonts w:ascii="宋体" w:hAnsi="宋体" w:cs="Calibri" w:hint="eastAsia"/>
          <w:color w:val="333333"/>
        </w:rPr>
        <w:t>帐户</w:t>
      </w:r>
      <w:proofErr w:type="gramEnd"/>
      <w:r>
        <w:rPr>
          <w:rFonts w:ascii="宋体" w:hAnsi="宋体" w:cs="Calibri" w:hint="eastAsia"/>
          <w:color w:val="333333"/>
        </w:rPr>
        <w:t>，影响客户业务</w:t>
      </w:r>
      <w:r w:rsidR="00786491">
        <w:rPr>
          <w:rFonts w:ascii="宋体" w:hAnsi="宋体" w:cs="Calibri" w:hint="eastAsia"/>
          <w:color w:val="333333"/>
        </w:rPr>
        <w:t>正常运行</w:t>
      </w:r>
      <w:r>
        <w:rPr>
          <w:rFonts w:ascii="宋体" w:hAnsi="宋体" w:cs="Calibri" w:hint="eastAsia"/>
          <w:color w:val="333333"/>
        </w:rPr>
        <w:t>和数据安全</w:t>
      </w:r>
      <w:r w:rsidR="005E7253">
        <w:rPr>
          <w:rFonts w:ascii="宋体" w:hAnsi="宋体" w:cs="Calibri" w:hint="eastAsia"/>
          <w:color w:val="333333"/>
        </w:rPr>
        <w:t>。</w:t>
      </w:r>
    </w:p>
    <w:p w:rsidR="005E7253" w:rsidRDefault="005E7253" w:rsidP="005E7253">
      <w:pPr>
        <w:widowControl/>
        <w:autoSpaceDE/>
        <w:autoSpaceDN/>
        <w:adjustRightInd/>
        <w:ind w:firstLine="482"/>
        <w:rPr>
          <w:rFonts w:ascii="宋体" w:hAnsi="宋体"/>
          <w:snapToGrid/>
          <w:color w:val="000000"/>
        </w:rPr>
      </w:pPr>
      <w:r>
        <w:rPr>
          <w:rFonts w:ascii="宋体" w:hAnsi="宋体" w:hint="eastAsia"/>
          <w:snapToGrid/>
          <w:color w:val="000000"/>
        </w:rPr>
        <w:t>安装在</w:t>
      </w:r>
      <w:r>
        <w:rPr>
          <w:rFonts w:ascii="宋体" w:hAnsi="宋体"/>
          <w:snapToGrid/>
          <w:color w:val="000000"/>
        </w:rPr>
        <w:t>华为</w:t>
      </w:r>
      <w:r>
        <w:rPr>
          <w:rFonts w:ascii="宋体" w:hAnsi="宋体" w:hint="eastAsia"/>
          <w:snapToGrid/>
          <w:color w:val="000000"/>
        </w:rPr>
        <w:t>服务器</w:t>
      </w:r>
      <w:r w:rsidRPr="000370C9">
        <w:rPr>
          <w:rFonts w:ascii="宋体" w:hAnsi="宋体" w:hint="eastAsia"/>
          <w:snapToGrid/>
          <w:color w:val="000000"/>
        </w:rPr>
        <w:t>设备上的微软操作系统均存在该风险。</w:t>
      </w:r>
    </w:p>
    <w:p w:rsidR="005E7253" w:rsidRPr="00943DC2" w:rsidRDefault="005E7253" w:rsidP="005E7253">
      <w:pPr>
        <w:widowControl/>
        <w:autoSpaceDE/>
        <w:autoSpaceDN/>
        <w:adjustRightInd/>
        <w:ind w:firstLine="482"/>
        <w:rPr>
          <w:rFonts w:ascii="宋体" w:hAnsi="宋体"/>
          <w:snapToGrid/>
          <w:color w:val="000000"/>
        </w:rPr>
      </w:pPr>
      <w:r w:rsidRPr="008313B9">
        <w:rPr>
          <w:rFonts w:ascii="宋体" w:hAnsi="宋体"/>
          <w:snapToGrid/>
          <w:color w:val="000000"/>
        </w:rPr>
        <w:t>华为转售且</w:t>
      </w:r>
      <w:r w:rsidRPr="00887AC0">
        <w:rPr>
          <w:rFonts w:ascii="宋体" w:hAnsi="宋体" w:hint="eastAsia"/>
          <w:snapToGrid/>
          <w:color w:val="000000"/>
        </w:rPr>
        <w:t>涉及该漏洞的微软产品列表：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69445D" w:rsidTr="00192DA3">
        <w:trPr>
          <w:trHeight w:val="54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5D" w:rsidRDefault="0069445D" w:rsidP="00192DA3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hint="eastAsia"/>
                <w:snapToGrid/>
                <w:color w:val="000000"/>
              </w:rPr>
            </w:pPr>
            <w:r>
              <w:rPr>
                <w:rFonts w:ascii="宋体" w:hAnsi="宋体" w:hint="eastAsia"/>
                <w:snapToGrid/>
                <w:color w:val="000000"/>
              </w:rPr>
              <w:t>受</w:t>
            </w:r>
            <w:r>
              <w:rPr>
                <w:rFonts w:ascii="宋体" w:hAnsi="宋体"/>
                <w:snapToGrid/>
                <w:color w:val="000000"/>
              </w:rPr>
              <w:t>影响的操作系统</w:t>
            </w:r>
            <w:r>
              <w:rPr>
                <w:rFonts w:ascii="宋体" w:hAnsi="宋体" w:hint="eastAsia"/>
                <w:snapToGrid/>
                <w:color w:val="000000"/>
              </w:rPr>
              <w:t>版本</w:t>
            </w:r>
          </w:p>
        </w:tc>
      </w:tr>
      <w:tr w:rsidR="0069445D" w:rsidTr="00192DA3">
        <w:trPr>
          <w:trHeight w:val="54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5D" w:rsidRDefault="0069445D" w:rsidP="00192DA3">
            <w:pPr>
              <w:widowControl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333333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Windows Server 2008 R2 for x64-based Systems Service Pack 1   </w:t>
            </w:r>
          </w:p>
        </w:tc>
      </w:tr>
      <w:tr w:rsidR="0069445D" w:rsidTr="00192DA3">
        <w:trPr>
          <w:trHeight w:val="54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5D" w:rsidRDefault="0069445D" w:rsidP="00192DA3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/>
                <w:snapToGrid/>
                <w:color w:val="000000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Windows Server 2008 R2 for x64-based Systems Service Pack 1 (Server Core installation)  </w:t>
            </w:r>
          </w:p>
        </w:tc>
      </w:tr>
    </w:tbl>
    <w:p w:rsidR="005E7253" w:rsidRPr="00386E9D" w:rsidRDefault="005E7253" w:rsidP="005E7253">
      <w:pPr>
        <w:widowControl/>
        <w:autoSpaceDE/>
        <w:autoSpaceDN/>
        <w:adjustRightInd/>
        <w:spacing w:line="240" w:lineRule="auto"/>
        <w:jc w:val="center"/>
        <w:rPr>
          <w:rFonts w:eastAsiaTheme="minorEastAsia"/>
          <w:snapToGrid/>
          <w:color w:val="000000"/>
        </w:rPr>
      </w:pPr>
      <w:bookmarkStart w:id="0" w:name="_GoBack"/>
      <w:bookmarkEnd w:id="0"/>
      <w:r>
        <w:rPr>
          <w:rFonts w:eastAsia="Times New Roman"/>
          <w:snapToGrid/>
          <w:color w:val="000000"/>
          <w:sz w:val="20"/>
          <w:szCs w:val="20"/>
        </w:rPr>
        <w:br w:type="textWrapping" w:clear="all"/>
      </w:r>
      <w:r w:rsidRPr="002024CF">
        <w:rPr>
          <w:rFonts w:eastAsia="Times New Roman"/>
          <w:snapToGrid/>
          <w:color w:val="000000"/>
          <w:sz w:val="20"/>
          <w:szCs w:val="20"/>
        </w:rPr>
        <w:t> </w:t>
      </w:r>
    </w:p>
    <w:p w:rsidR="005E7253" w:rsidRPr="007D6E3A" w:rsidRDefault="005E7253" w:rsidP="005E7253">
      <w:pPr>
        <w:widowControl/>
        <w:autoSpaceDE/>
        <w:autoSpaceDN/>
        <w:adjustRightInd/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/>
          <w:b/>
          <w:bCs/>
          <w:snapToGrid/>
          <w:sz w:val="24"/>
          <w:szCs w:val="24"/>
        </w:rPr>
      </w:pPr>
      <w:r w:rsidRPr="007D6E3A">
        <w:rPr>
          <w:rFonts w:asciiTheme="minorEastAsia" w:eastAsiaTheme="minorEastAsia" w:hAnsiTheme="minorEastAsia" w:hint="eastAsia"/>
          <w:b/>
          <w:bCs/>
          <w:snapToGrid/>
          <w:sz w:val="24"/>
          <w:szCs w:val="24"/>
        </w:rPr>
        <w:t>【措施和解决方案】</w:t>
      </w:r>
    </w:p>
    <w:p w:rsidR="005E7253" w:rsidRPr="002024CF" w:rsidRDefault="005E7253" w:rsidP="005E7253">
      <w:pPr>
        <w:widowControl/>
        <w:autoSpaceDE/>
        <w:autoSpaceDN/>
        <w:adjustRightInd/>
        <w:spacing w:beforeLines="50" w:before="156"/>
        <w:jc w:val="both"/>
        <w:rPr>
          <w:rFonts w:eastAsia="Times New Roman"/>
          <w:snapToGrid/>
          <w:color w:val="000000"/>
        </w:rPr>
      </w:pPr>
      <w:r w:rsidRPr="002024CF">
        <w:rPr>
          <w:rFonts w:ascii="宋体" w:hAnsi="宋体" w:hint="eastAsia"/>
          <w:b/>
          <w:bCs/>
          <w:snapToGrid/>
          <w:color w:val="000000"/>
        </w:rPr>
        <w:t>规避措施：</w:t>
      </w:r>
    </w:p>
    <w:p w:rsidR="005E7253" w:rsidRDefault="005E7253" w:rsidP="005E7253">
      <w:pPr>
        <w:pStyle w:val="af6"/>
        <w:shd w:val="clear" w:color="auto" w:fill="FFFFFF"/>
        <w:spacing w:before="0" w:beforeAutospacing="0" w:after="0" w:afterAutospacing="0" w:line="360" w:lineRule="auto"/>
        <w:ind w:firstLine="420"/>
        <w:rPr>
          <w:rFonts w:ascii="宋体" w:eastAsia="宋体" w:hAnsi="宋体" w:cs="Calibri"/>
          <w:color w:val="333333"/>
          <w:sz w:val="21"/>
          <w:szCs w:val="21"/>
        </w:rPr>
      </w:pPr>
      <w:r>
        <w:rPr>
          <w:rFonts w:ascii="Calibri" w:eastAsiaTheme="minorEastAsia" w:hAnsi="Calibri" w:cs="Calibri" w:hint="eastAsia"/>
          <w:color w:val="333333"/>
          <w:sz w:val="21"/>
          <w:szCs w:val="21"/>
        </w:rPr>
        <w:t>方案</w:t>
      </w:r>
      <w:proofErr w:type="gramStart"/>
      <w:r>
        <w:rPr>
          <w:rFonts w:ascii="Calibri" w:eastAsiaTheme="minorEastAsia" w:hAnsi="Calibri" w:cs="Calibri"/>
          <w:color w:val="333333"/>
          <w:sz w:val="21"/>
          <w:szCs w:val="21"/>
        </w:rPr>
        <w:t>一</w:t>
      </w:r>
      <w:proofErr w:type="gramEnd"/>
      <w:r>
        <w:rPr>
          <w:rFonts w:ascii="Calibri" w:eastAsiaTheme="minorEastAsia" w:hAnsi="Calibri" w:cs="Calibri"/>
          <w:color w:val="333333"/>
          <w:sz w:val="21"/>
          <w:szCs w:val="21"/>
        </w:rPr>
        <w:t>：</w:t>
      </w:r>
      <w:r w:rsidRPr="00AD6FFB">
        <w:rPr>
          <w:rFonts w:ascii="Calibri" w:hAnsi="Calibri" w:cs="Calibri"/>
          <w:color w:val="333333"/>
          <w:sz w:val="21"/>
          <w:szCs w:val="21"/>
        </w:rPr>
        <w:t>Windows Server 2008 R2 SP1</w:t>
      </w:r>
      <w:r>
        <w:rPr>
          <w:rFonts w:ascii="宋体" w:eastAsia="宋体" w:hAnsi="宋体" w:cs="Calibri" w:hint="eastAsia"/>
          <w:color w:val="333333"/>
          <w:sz w:val="21"/>
          <w:szCs w:val="21"/>
        </w:rPr>
        <w:t>用户使用</w:t>
      </w:r>
      <w:r>
        <w:rPr>
          <w:rFonts w:ascii="Calibri" w:hAnsi="Calibri" w:cs="Calibri"/>
          <w:color w:val="333333"/>
          <w:sz w:val="21"/>
          <w:szCs w:val="21"/>
        </w:rPr>
        <w:t>windows update</w:t>
      </w:r>
      <w:r>
        <w:rPr>
          <w:rFonts w:ascii="宋体" w:eastAsia="宋体" w:hAnsi="宋体" w:cs="Calibri" w:hint="eastAsia"/>
          <w:color w:val="333333"/>
          <w:sz w:val="21"/>
          <w:szCs w:val="21"/>
        </w:rPr>
        <w:t>自动获取补丁升级：打开</w:t>
      </w:r>
      <w:r>
        <w:rPr>
          <w:rFonts w:ascii="Calibri" w:hAnsi="Calibri" w:cs="Calibri"/>
          <w:color w:val="333333"/>
          <w:sz w:val="21"/>
          <w:szCs w:val="21"/>
        </w:rPr>
        <w:t>Windows Update</w:t>
      </w:r>
      <w:r>
        <w:rPr>
          <w:rFonts w:ascii="宋体" w:eastAsia="宋体" w:hAnsi="宋体" w:cs="Calibri" w:hint="eastAsia"/>
          <w:color w:val="333333"/>
          <w:sz w:val="21"/>
          <w:szCs w:val="21"/>
        </w:rPr>
        <w:t>功能，然后点击</w:t>
      </w:r>
      <w:r>
        <w:rPr>
          <w:rFonts w:ascii="Calibri" w:hAnsi="Calibri" w:cs="Calibri"/>
          <w:color w:val="333333"/>
          <w:sz w:val="21"/>
          <w:szCs w:val="21"/>
        </w:rPr>
        <w:t>“</w:t>
      </w:r>
      <w:r>
        <w:rPr>
          <w:rFonts w:ascii="宋体" w:eastAsia="宋体" w:hAnsi="宋体" w:cs="Calibri" w:hint="eastAsia"/>
          <w:color w:val="333333"/>
          <w:sz w:val="21"/>
          <w:szCs w:val="21"/>
        </w:rPr>
        <w:t>检查更新</w:t>
      </w:r>
      <w:r>
        <w:rPr>
          <w:rFonts w:ascii="Calibri" w:hAnsi="Calibri" w:cs="Calibri"/>
          <w:color w:val="333333"/>
          <w:sz w:val="21"/>
          <w:szCs w:val="21"/>
        </w:rPr>
        <w:t>”</w:t>
      </w:r>
      <w:r>
        <w:rPr>
          <w:rFonts w:ascii="宋体" w:eastAsia="宋体" w:hAnsi="宋体" w:cs="Calibri" w:hint="eastAsia"/>
          <w:color w:val="333333"/>
          <w:sz w:val="21"/>
          <w:szCs w:val="21"/>
        </w:rPr>
        <w:t>按钮，根据业务情况下载安装相关安全补丁。</w:t>
      </w:r>
    </w:p>
    <w:p w:rsidR="005E7253" w:rsidRPr="00053446" w:rsidRDefault="005E7253" w:rsidP="005E7253">
      <w:pPr>
        <w:widowControl/>
        <w:autoSpaceDE/>
        <w:autoSpaceDN/>
        <w:adjustRightInd/>
        <w:ind w:firstLine="420"/>
        <w:rPr>
          <w:rFonts w:eastAsia="Times New Roman"/>
          <w:snapToGrid/>
          <w:color w:val="000000"/>
          <w:sz w:val="20"/>
          <w:szCs w:val="20"/>
        </w:rPr>
      </w:pPr>
      <w:r>
        <w:rPr>
          <w:rFonts w:ascii="宋体" w:hAnsi="宋体" w:cs="Calibri" w:hint="eastAsia"/>
          <w:color w:val="333333"/>
        </w:rPr>
        <w:t>方案</w:t>
      </w:r>
      <w:r>
        <w:rPr>
          <w:rFonts w:ascii="宋体" w:hAnsi="宋体" w:cs="Calibri"/>
          <w:color w:val="333333"/>
        </w:rPr>
        <w:t>二：</w:t>
      </w:r>
      <w:r>
        <w:rPr>
          <w:rFonts w:eastAsiaTheme="minorEastAsia" w:hint="eastAsia"/>
          <w:snapToGrid/>
          <w:color w:val="000000"/>
        </w:rPr>
        <w:t>参考微软官方</w:t>
      </w:r>
      <w:r>
        <w:rPr>
          <w:rFonts w:eastAsiaTheme="minorEastAsia"/>
          <w:snapToGrid/>
          <w:color w:val="000000"/>
        </w:rPr>
        <w:t>安全通告：</w:t>
      </w:r>
      <w:r w:rsidRPr="002024CF">
        <w:rPr>
          <w:rFonts w:eastAsia="Times New Roman"/>
          <w:snapToGrid/>
          <w:color w:val="000000"/>
        </w:rPr>
        <w:t> </w:t>
      </w:r>
      <w:hyperlink r:id="rId9" w:history="1">
        <w:r>
          <w:rPr>
            <w:rStyle w:val="af5"/>
            <w:rFonts w:ascii="Calibri" w:hAnsi="Calibri" w:cs="Calibri"/>
            <w:color w:val="777777"/>
            <w:shd w:val="clear" w:color="auto" w:fill="FFFFFF"/>
          </w:rPr>
          <w:t>https://portal.msrc.microsoft.com/en-US/security-guidance/advisory/CVE-2019-0708</w:t>
        </w:r>
      </w:hyperlink>
      <w:r w:rsidRPr="000B347A">
        <w:rPr>
          <w:rFonts w:ascii="宋体" w:hAnsi="宋体" w:hint="eastAsia"/>
          <w:snapToGrid/>
          <w:color w:val="333333"/>
        </w:rPr>
        <w:t>，</w:t>
      </w:r>
      <w:r w:rsidR="00F13435">
        <w:rPr>
          <w:rFonts w:ascii="宋体" w:hAnsi="宋体" w:hint="eastAsia"/>
          <w:snapToGrid/>
          <w:color w:val="333333"/>
        </w:rPr>
        <w:t>请</w:t>
      </w:r>
      <w:r>
        <w:rPr>
          <w:rFonts w:ascii="宋体" w:hAnsi="宋体" w:hint="eastAsia"/>
          <w:snapToGrid/>
          <w:color w:val="333333"/>
        </w:rPr>
        <w:t>客户</w:t>
      </w:r>
      <w:r>
        <w:rPr>
          <w:rFonts w:ascii="宋体" w:hAnsi="宋体"/>
          <w:snapToGrid/>
          <w:color w:val="333333"/>
        </w:rPr>
        <w:t>自行</w:t>
      </w:r>
      <w:r>
        <w:rPr>
          <w:rFonts w:ascii="宋体" w:hAnsi="宋体" w:cs="Calibri" w:hint="eastAsia"/>
          <w:color w:val="333333"/>
        </w:rPr>
        <w:t>获取对应操作</w:t>
      </w:r>
      <w:r>
        <w:rPr>
          <w:rFonts w:ascii="宋体" w:hAnsi="宋体" w:cs="Calibri"/>
          <w:color w:val="333333"/>
        </w:rPr>
        <w:t>系统</w:t>
      </w:r>
      <w:r w:rsidR="00C06A8C">
        <w:rPr>
          <w:rFonts w:ascii="宋体" w:hAnsi="宋体" w:cs="Calibri"/>
          <w:color w:val="333333"/>
        </w:rPr>
        <w:t>安全</w:t>
      </w:r>
      <w:r w:rsidR="00F13435">
        <w:rPr>
          <w:rFonts w:ascii="宋体" w:hAnsi="宋体" w:cs="Calibri" w:hint="eastAsia"/>
          <w:color w:val="333333"/>
        </w:rPr>
        <w:t>补丁</w:t>
      </w:r>
      <w:r w:rsidR="00C06A8C">
        <w:rPr>
          <w:rFonts w:ascii="宋体" w:hAnsi="宋体" w:cs="Calibri" w:hint="eastAsia"/>
          <w:color w:val="333333"/>
        </w:rPr>
        <w:t>并</w:t>
      </w:r>
      <w:r w:rsidR="00F13435">
        <w:rPr>
          <w:rFonts w:ascii="宋体" w:hAnsi="宋体" w:cs="Calibri" w:hint="eastAsia"/>
          <w:color w:val="333333"/>
        </w:rPr>
        <w:t>手动安装</w:t>
      </w:r>
      <w:r>
        <w:rPr>
          <w:rFonts w:ascii="宋体" w:hAnsi="宋体" w:cs="Calibri" w:hint="eastAsia"/>
          <w:color w:val="333333"/>
        </w:rPr>
        <w:t>。</w:t>
      </w:r>
    </w:p>
    <w:p w:rsidR="005E7253" w:rsidRPr="00AC2F4B" w:rsidRDefault="005E7253" w:rsidP="005E7253">
      <w:pPr>
        <w:pStyle w:val="af6"/>
        <w:shd w:val="clear" w:color="auto" w:fill="FFFFFF"/>
        <w:spacing w:before="312" w:beforeAutospacing="0" w:after="0" w:afterAutospacing="0" w:line="300" w:lineRule="atLeast"/>
        <w:rPr>
          <w:rFonts w:ascii="Calibri" w:hAnsi="Calibri" w:cs="Calibri"/>
          <w:color w:val="333333"/>
          <w:sz w:val="21"/>
          <w:szCs w:val="21"/>
        </w:rPr>
      </w:pPr>
    </w:p>
    <w:p w:rsidR="005E7253" w:rsidRPr="007D6E3A" w:rsidRDefault="005E7253" w:rsidP="005E7253">
      <w:pPr>
        <w:widowControl/>
        <w:autoSpaceDE/>
        <w:autoSpaceDN/>
        <w:adjustRightInd/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/>
          <w:b/>
          <w:bCs/>
          <w:snapToGrid/>
          <w:sz w:val="24"/>
          <w:szCs w:val="24"/>
        </w:rPr>
      </w:pPr>
      <w:r w:rsidRPr="007D6E3A">
        <w:rPr>
          <w:rFonts w:asciiTheme="minorEastAsia" w:eastAsiaTheme="minorEastAsia" w:hAnsiTheme="minorEastAsia"/>
          <w:b/>
          <w:bCs/>
          <w:snapToGrid/>
          <w:sz w:val="24"/>
          <w:szCs w:val="24"/>
        </w:rPr>
        <w:t>【</w:t>
      </w:r>
      <w:r w:rsidRPr="007D6E3A">
        <w:rPr>
          <w:rFonts w:asciiTheme="minorEastAsia" w:eastAsiaTheme="minorEastAsia" w:hAnsiTheme="minorEastAsia" w:hint="eastAsia"/>
          <w:b/>
          <w:bCs/>
          <w:snapToGrid/>
          <w:sz w:val="24"/>
          <w:szCs w:val="24"/>
        </w:rPr>
        <w:t>联系人</w:t>
      </w:r>
      <w:r w:rsidRPr="007D6E3A">
        <w:rPr>
          <w:rFonts w:asciiTheme="minorEastAsia" w:eastAsiaTheme="minorEastAsia" w:hAnsiTheme="minorEastAsia"/>
          <w:b/>
          <w:bCs/>
          <w:snapToGrid/>
          <w:sz w:val="24"/>
          <w:szCs w:val="24"/>
        </w:rPr>
        <w:t>】</w:t>
      </w:r>
    </w:p>
    <w:p w:rsidR="005E7253" w:rsidRPr="00887AC0" w:rsidRDefault="005E7253" w:rsidP="005E7253">
      <w:pPr>
        <w:spacing w:before="100" w:beforeAutospacing="1" w:after="100" w:afterAutospacing="1"/>
        <w:ind w:firstLine="420"/>
        <w:rPr>
          <w:rFonts w:ascii="宋体" w:hAnsi="宋体"/>
          <w:snapToGrid/>
          <w:color w:val="000000"/>
        </w:rPr>
      </w:pPr>
      <w:r w:rsidRPr="00887AC0">
        <w:rPr>
          <w:rFonts w:ascii="宋体" w:hAnsi="宋体" w:hint="eastAsia"/>
          <w:snapToGrid/>
          <w:color w:val="000000"/>
        </w:rPr>
        <w:t>服务代表信息</w:t>
      </w:r>
    </w:p>
    <w:p w:rsidR="005E7253" w:rsidRPr="00887AC0" w:rsidRDefault="005E7253" w:rsidP="005E7253">
      <w:pPr>
        <w:spacing w:before="100" w:beforeAutospacing="1" w:after="100" w:afterAutospacing="1"/>
        <w:ind w:left="420" w:firstLine="420"/>
        <w:rPr>
          <w:rFonts w:ascii="宋体" w:hAnsi="宋体"/>
          <w:snapToGrid/>
          <w:color w:val="000000"/>
        </w:rPr>
      </w:pPr>
      <w:r w:rsidRPr="00887AC0">
        <w:rPr>
          <w:rFonts w:ascii="宋体" w:hAnsi="宋体" w:hint="eastAsia"/>
          <w:snapToGrid/>
          <w:color w:val="000000"/>
        </w:rPr>
        <w:t>运营</w:t>
      </w:r>
      <w:proofErr w:type="gramStart"/>
      <w:r w:rsidRPr="00887AC0">
        <w:rPr>
          <w:rFonts w:ascii="宋体" w:hAnsi="宋体" w:hint="eastAsia"/>
          <w:snapToGrid/>
          <w:color w:val="000000"/>
        </w:rPr>
        <w:t>商客户</w:t>
      </w:r>
      <w:proofErr w:type="gramEnd"/>
      <w:r w:rsidRPr="00887AC0">
        <w:rPr>
          <w:rFonts w:ascii="宋体" w:hAnsi="宋体" w:hint="eastAsia"/>
          <w:snapToGrid/>
          <w:color w:val="000000"/>
        </w:rPr>
        <w:t>群</w:t>
      </w:r>
      <w:r w:rsidRPr="00887AC0">
        <w:rPr>
          <w:rFonts w:ascii="宋体" w:hAnsi="宋体"/>
          <w:snapToGrid/>
          <w:color w:val="000000"/>
        </w:rPr>
        <w:t xml:space="preserve"> </w:t>
      </w:r>
      <w:r w:rsidRPr="00887AC0">
        <w:rPr>
          <w:rFonts w:ascii="宋体" w:hAnsi="宋体" w:hint="eastAsia"/>
          <w:snapToGrid/>
          <w:color w:val="000000"/>
        </w:rPr>
        <w:t xml:space="preserve">：何玉春   </w:t>
      </w:r>
      <w:r w:rsidRPr="00887AC0">
        <w:rPr>
          <w:rFonts w:ascii="宋体" w:hAnsi="宋体"/>
          <w:snapToGrid/>
          <w:color w:val="000000"/>
        </w:rPr>
        <w:t>00430956 18676789038 heyuchun@huawei.</w:t>
      </w:r>
      <w:proofErr w:type="gramStart"/>
      <w:r w:rsidRPr="00887AC0">
        <w:rPr>
          <w:rFonts w:ascii="宋体" w:hAnsi="宋体"/>
          <w:snapToGrid/>
          <w:color w:val="000000"/>
        </w:rPr>
        <w:t>com</w:t>
      </w:r>
      <w:proofErr w:type="gramEnd"/>
      <w:r w:rsidRPr="00887AC0">
        <w:rPr>
          <w:rFonts w:ascii="宋体" w:hAnsi="宋体"/>
          <w:snapToGrid/>
          <w:color w:val="000000"/>
        </w:rPr>
        <w:t xml:space="preserve"> </w:t>
      </w:r>
    </w:p>
    <w:p w:rsidR="005E7253" w:rsidRPr="00887AC0" w:rsidRDefault="005E7253" w:rsidP="005E7253">
      <w:pPr>
        <w:spacing w:before="100" w:beforeAutospacing="1" w:after="100" w:afterAutospacing="1"/>
        <w:ind w:left="420" w:firstLine="420"/>
        <w:rPr>
          <w:rFonts w:ascii="宋体" w:hAnsi="宋体"/>
          <w:snapToGrid/>
          <w:color w:val="000000"/>
        </w:rPr>
      </w:pPr>
      <w:r w:rsidRPr="00887AC0">
        <w:rPr>
          <w:rFonts w:ascii="宋体" w:hAnsi="宋体" w:hint="eastAsia"/>
          <w:snapToGrid/>
          <w:color w:val="000000"/>
        </w:rPr>
        <w:t>企业客户群</w:t>
      </w:r>
      <w:r w:rsidRPr="00887AC0">
        <w:rPr>
          <w:rFonts w:ascii="宋体" w:hAnsi="宋体"/>
          <w:snapToGrid/>
          <w:color w:val="000000"/>
        </w:rPr>
        <w:t xml:space="preserve">  </w:t>
      </w:r>
      <w:r w:rsidRPr="00887AC0">
        <w:rPr>
          <w:rFonts w:ascii="宋体" w:hAnsi="宋体" w:hint="eastAsia"/>
          <w:snapToGrid/>
          <w:color w:val="000000"/>
        </w:rPr>
        <w:t xml:space="preserve">：杨凯华 </w:t>
      </w:r>
      <w:r w:rsidRPr="00887AC0">
        <w:rPr>
          <w:rFonts w:ascii="宋体" w:hAnsi="宋体"/>
          <w:snapToGrid/>
          <w:color w:val="000000"/>
        </w:rPr>
        <w:t xml:space="preserve">  </w:t>
      </w:r>
      <w:r w:rsidRPr="00887AC0">
        <w:rPr>
          <w:rFonts w:ascii="宋体" w:hAnsi="宋体" w:hint="eastAsia"/>
          <w:snapToGrid/>
          <w:color w:val="000000"/>
        </w:rPr>
        <w:t>00303081</w:t>
      </w:r>
      <w:r w:rsidRPr="00887AC0">
        <w:rPr>
          <w:rFonts w:ascii="宋体" w:hAnsi="宋体"/>
          <w:snapToGrid/>
          <w:color w:val="000000"/>
        </w:rPr>
        <w:t xml:space="preserve"> 18926459381 yangkaihua.yang@huawei.com</w:t>
      </w:r>
    </w:p>
    <w:p w:rsidR="005E7253" w:rsidRPr="00887AC0" w:rsidRDefault="005E7253" w:rsidP="005E7253">
      <w:pPr>
        <w:spacing w:before="100" w:beforeAutospacing="1" w:after="100" w:afterAutospacing="1"/>
        <w:ind w:firstLine="420"/>
        <w:rPr>
          <w:rFonts w:ascii="宋体" w:hAnsi="宋体"/>
          <w:snapToGrid/>
          <w:color w:val="000000"/>
        </w:rPr>
      </w:pPr>
      <w:r w:rsidRPr="00887AC0">
        <w:rPr>
          <w:rFonts w:ascii="宋体" w:hAnsi="宋体" w:hint="eastAsia"/>
          <w:snapToGrid/>
          <w:color w:val="000000"/>
        </w:rPr>
        <w:t xml:space="preserve">研发接口人信息  </w:t>
      </w:r>
    </w:p>
    <w:p w:rsidR="005E7253" w:rsidRPr="00887AC0" w:rsidRDefault="005E7253" w:rsidP="005E7253">
      <w:pPr>
        <w:rPr>
          <w:rFonts w:ascii="宋体" w:hAnsi="宋体"/>
          <w:snapToGrid/>
          <w:color w:val="000000"/>
        </w:rPr>
      </w:pPr>
      <w:r w:rsidRPr="00887AC0">
        <w:rPr>
          <w:rFonts w:ascii="宋体" w:hAnsi="宋体" w:hint="eastAsia"/>
          <w:snapToGrid/>
          <w:color w:val="000000"/>
        </w:rPr>
        <w:t xml:space="preserve"> </w:t>
      </w:r>
      <w:r w:rsidRPr="00887AC0">
        <w:rPr>
          <w:rFonts w:ascii="宋体" w:hAnsi="宋体"/>
          <w:snapToGrid/>
          <w:color w:val="000000"/>
        </w:rPr>
        <w:tab/>
      </w:r>
      <w:r w:rsidRPr="00887AC0">
        <w:rPr>
          <w:rFonts w:ascii="宋体" w:hAnsi="宋体"/>
          <w:snapToGrid/>
          <w:color w:val="000000"/>
        </w:rPr>
        <w:tab/>
      </w:r>
      <w:r w:rsidRPr="00887AC0">
        <w:rPr>
          <w:rFonts w:ascii="宋体" w:hAnsi="宋体" w:hint="eastAsia"/>
          <w:snapToGrid/>
          <w:color w:val="000000"/>
        </w:rPr>
        <w:t>运营商/企业</w:t>
      </w:r>
      <w:r w:rsidRPr="00887AC0">
        <w:rPr>
          <w:rFonts w:ascii="宋体" w:hAnsi="宋体"/>
          <w:snapToGrid/>
          <w:color w:val="000000"/>
        </w:rPr>
        <w:t>客户群：</w:t>
      </w:r>
      <w:r w:rsidRPr="00887AC0">
        <w:rPr>
          <w:rFonts w:ascii="宋体" w:hAnsi="宋体" w:hint="eastAsia"/>
          <w:snapToGrid/>
          <w:color w:val="000000"/>
        </w:rPr>
        <w:t xml:space="preserve">姚强 </w:t>
      </w:r>
      <w:r w:rsidRPr="00887AC0">
        <w:rPr>
          <w:rFonts w:ascii="宋体" w:hAnsi="宋体"/>
          <w:snapToGrid/>
          <w:color w:val="000000"/>
        </w:rPr>
        <w:t xml:space="preserve"> 00385768</w:t>
      </w:r>
      <w:r w:rsidRPr="00887AC0">
        <w:rPr>
          <w:rFonts w:ascii="宋体" w:hAnsi="宋体"/>
          <w:snapToGrid/>
          <w:color w:val="000000"/>
        </w:rPr>
        <w:tab/>
        <w:t>18010150409 yaoqiang4</w:t>
      </w:r>
      <w:r w:rsidRPr="00887AC0">
        <w:rPr>
          <w:rFonts w:ascii="宋体" w:hAnsi="宋体" w:hint="eastAsia"/>
          <w:snapToGrid/>
          <w:color w:val="000000"/>
        </w:rPr>
        <w:t>@</w:t>
      </w:r>
      <w:r w:rsidRPr="00887AC0">
        <w:rPr>
          <w:rFonts w:ascii="宋体" w:hAnsi="宋体"/>
          <w:snapToGrid/>
          <w:color w:val="000000"/>
        </w:rPr>
        <w:t>huawei.</w:t>
      </w:r>
      <w:proofErr w:type="gramStart"/>
      <w:r w:rsidRPr="00887AC0">
        <w:rPr>
          <w:rFonts w:ascii="宋体" w:hAnsi="宋体"/>
          <w:snapToGrid/>
          <w:color w:val="000000"/>
        </w:rPr>
        <w:t>com</w:t>
      </w:r>
      <w:proofErr w:type="gramEnd"/>
      <w:r w:rsidRPr="00887AC0">
        <w:rPr>
          <w:rFonts w:ascii="宋体" w:hAnsi="宋体"/>
          <w:snapToGrid/>
          <w:color w:val="000000"/>
        </w:rPr>
        <w:t> </w:t>
      </w:r>
    </w:p>
    <w:p w:rsidR="005E7253" w:rsidRPr="002458B6" w:rsidRDefault="005E7253" w:rsidP="005E7253"/>
    <w:p w:rsidR="00152B8F" w:rsidRDefault="00152B8F" w:rsidP="00775BB5">
      <w:pPr>
        <w:spacing w:line="240" w:lineRule="auto"/>
      </w:pPr>
    </w:p>
    <w:sectPr w:rsidR="00152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D5" w:rsidRDefault="003411D5">
      <w:r>
        <w:separator/>
      </w:r>
    </w:p>
  </w:endnote>
  <w:endnote w:type="continuationSeparator" w:id="0">
    <w:p w:rsidR="003411D5" w:rsidRDefault="0034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5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7"/>
      <w:gridCol w:w="2850"/>
      <w:gridCol w:w="2537"/>
    </w:tblGrid>
    <w:tr w:rsidR="00152B8F" w:rsidTr="0075012D">
      <w:trPr>
        <w:trHeight w:val="257"/>
      </w:trPr>
      <w:tc>
        <w:tcPr>
          <w:tcW w:w="1760" w:type="pct"/>
        </w:tcPr>
        <w:p w:rsidR="00152B8F" w:rsidRDefault="00634265" w:rsidP="0075012D">
          <w:pPr>
            <w:pStyle w:val="aa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 w:rsidR="0058005D">
            <w:rPr>
              <w:noProof/>
            </w:rPr>
            <w:t>2019-5-27</w:t>
          </w:r>
          <w:r>
            <w:rPr>
              <w:noProof/>
            </w:rPr>
            <w:fldChar w:fldCharType="end"/>
          </w:r>
        </w:p>
      </w:tc>
      <w:tc>
        <w:tcPr>
          <w:tcW w:w="1714" w:type="pct"/>
        </w:tcPr>
        <w:p w:rsidR="00152B8F" w:rsidRDefault="00634265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6" w:type="pct"/>
        </w:tcPr>
        <w:p w:rsidR="00152B8F" w:rsidRDefault="00634265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9445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 w:rsidR="00035469">
            <w:rPr>
              <w:noProof/>
            </w:rPr>
            <w:fldChar w:fldCharType="begin"/>
          </w:r>
          <w:r w:rsidR="00035469">
            <w:rPr>
              <w:noProof/>
            </w:rPr>
            <w:instrText xml:space="preserve"> NUMPAGES  \* Arabic  \* MERGEFORMAT </w:instrText>
          </w:r>
          <w:r w:rsidR="00035469">
            <w:rPr>
              <w:noProof/>
            </w:rPr>
            <w:fldChar w:fldCharType="separate"/>
          </w:r>
          <w:r w:rsidR="0069445D">
            <w:rPr>
              <w:noProof/>
            </w:rPr>
            <w:t>2</w:t>
          </w:r>
          <w:r w:rsidR="00035469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</w:p>
      </w:tc>
    </w:tr>
  </w:tbl>
  <w:p w:rsidR="00152B8F" w:rsidRDefault="00152B8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D5" w:rsidRDefault="003411D5">
      <w:r>
        <w:separator/>
      </w:r>
    </w:p>
  </w:footnote>
  <w:footnote w:type="continuationSeparator" w:id="0">
    <w:p w:rsidR="003411D5" w:rsidRDefault="00341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31"/>
      <w:gridCol w:w="5814"/>
      <w:gridCol w:w="1661"/>
    </w:tblGrid>
    <w:tr w:rsidR="00152B8F">
      <w:trPr>
        <w:cantSplit/>
        <w:trHeight w:hRule="exact" w:val="782"/>
      </w:trPr>
      <w:tc>
        <w:tcPr>
          <w:tcW w:w="500" w:type="pct"/>
        </w:tcPr>
        <w:p w:rsidR="00152B8F" w:rsidRDefault="00FF77C6">
          <w:pPr>
            <w:rPr>
              <w:rFonts w:ascii="Dotum" w:eastAsia="Dotum" w:hAnsi="Dotum"/>
            </w:rPr>
          </w:pPr>
          <w:r>
            <w:rPr>
              <w:rFonts w:ascii="宋体" w:hAnsi="宋体" w:hint="eastAsia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19685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00" w:type="pct"/>
          <w:vAlign w:val="bottom"/>
        </w:tcPr>
        <w:p w:rsidR="00152B8F" w:rsidRPr="00780144" w:rsidRDefault="005F68FB" w:rsidP="007E6E96">
          <w:pPr>
            <w:pStyle w:val="ab"/>
            <w:rPr>
              <w:rFonts w:ascii="宋体" w:hAnsi="宋体"/>
            </w:rPr>
          </w:pPr>
          <w:r>
            <w:rPr>
              <w:rFonts w:ascii="宋体" w:hAnsi="宋体" w:hint="eastAsia"/>
            </w:rPr>
            <w:t>【</w:t>
          </w:r>
          <w:r w:rsidRPr="005F68FB">
            <w:rPr>
              <w:rFonts w:ascii="宋体" w:hAnsi="宋体"/>
            </w:rPr>
            <w:t>ENE-P-A-201927</w:t>
          </w:r>
          <w:r>
            <w:rPr>
              <w:rFonts w:ascii="宋体" w:hAnsi="宋体" w:hint="eastAsia"/>
            </w:rPr>
            <w:t>】</w:t>
          </w:r>
          <w:r w:rsidR="005772A8" w:rsidRPr="005772A8">
            <w:rPr>
              <w:rFonts w:ascii="宋体" w:hAnsi="宋体" w:hint="eastAsia"/>
            </w:rPr>
            <w:t>关于微软产品远程桌面服务安全漏洞预警公告</w:t>
          </w:r>
        </w:p>
      </w:tc>
      <w:tc>
        <w:tcPr>
          <w:tcW w:w="1000" w:type="pct"/>
          <w:vAlign w:val="bottom"/>
        </w:tcPr>
        <w:p w:rsidR="00152B8F" w:rsidRPr="00780144" w:rsidRDefault="005772A8" w:rsidP="00775BB5">
          <w:pPr>
            <w:pStyle w:val="ab"/>
            <w:ind w:firstLineChars="350" w:firstLine="630"/>
            <w:rPr>
              <w:rFonts w:ascii="宋体" w:hAnsi="宋体"/>
            </w:rPr>
          </w:pPr>
          <w:r>
            <w:rPr>
              <w:rFonts w:ascii="宋体" w:hAnsi="宋体" w:hint="eastAsia"/>
            </w:rPr>
            <w:t>外部公开</w:t>
          </w:r>
        </w:p>
      </w:tc>
    </w:tr>
  </w:tbl>
  <w:p w:rsidR="00152B8F" w:rsidRDefault="00152B8F">
    <w:pPr>
      <w:pStyle w:val="ab"/>
      <w:rPr>
        <w:rFonts w:ascii="DotumChe" w:eastAsia="DotumChe" w:hAnsi="DotumCh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7"/>
  </w:num>
  <w:num w:numId="25">
    <w:abstractNumId w:val="7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7"/>
  </w:num>
  <w:num w:numId="31">
    <w:abstractNumId w:val="7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95"/>
    <w:rsid w:val="00035469"/>
    <w:rsid w:val="00055B59"/>
    <w:rsid w:val="00142369"/>
    <w:rsid w:val="00152B8F"/>
    <w:rsid w:val="0020484C"/>
    <w:rsid w:val="00222CA4"/>
    <w:rsid w:val="00272D34"/>
    <w:rsid w:val="00276AA6"/>
    <w:rsid w:val="003055E4"/>
    <w:rsid w:val="00307760"/>
    <w:rsid w:val="003411D5"/>
    <w:rsid w:val="003F738D"/>
    <w:rsid w:val="00425F62"/>
    <w:rsid w:val="004968CA"/>
    <w:rsid w:val="004D5F05"/>
    <w:rsid w:val="004F279B"/>
    <w:rsid w:val="005772A8"/>
    <w:rsid w:val="0058005D"/>
    <w:rsid w:val="00590406"/>
    <w:rsid w:val="00594195"/>
    <w:rsid w:val="005C33CE"/>
    <w:rsid w:val="005E7253"/>
    <w:rsid w:val="005F68FB"/>
    <w:rsid w:val="00634265"/>
    <w:rsid w:val="0069445D"/>
    <w:rsid w:val="0075012D"/>
    <w:rsid w:val="00775BB5"/>
    <w:rsid w:val="00780144"/>
    <w:rsid w:val="00786491"/>
    <w:rsid w:val="007E6E96"/>
    <w:rsid w:val="00923E60"/>
    <w:rsid w:val="00A20FAD"/>
    <w:rsid w:val="00A566CC"/>
    <w:rsid w:val="00AB77E7"/>
    <w:rsid w:val="00AF05CE"/>
    <w:rsid w:val="00C002F3"/>
    <w:rsid w:val="00C06A8C"/>
    <w:rsid w:val="00C53AFA"/>
    <w:rsid w:val="00C971C9"/>
    <w:rsid w:val="00CA47C0"/>
    <w:rsid w:val="00D16C4C"/>
    <w:rsid w:val="00D35F4D"/>
    <w:rsid w:val="00D87114"/>
    <w:rsid w:val="00D95479"/>
    <w:rsid w:val="00DB6DEB"/>
    <w:rsid w:val="00E23549"/>
    <w:rsid w:val="00E57C5F"/>
    <w:rsid w:val="00EB2488"/>
    <w:rsid w:val="00F13435"/>
    <w:rsid w:val="00F36183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22AF33-56AE-4CB9-ABA3-CFDEDB43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E7253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75012D"/>
    <w:pPr>
      <w:ind w:firstLineChars="200" w:firstLine="420"/>
    </w:pPr>
  </w:style>
  <w:style w:type="character" w:styleId="af5">
    <w:name w:val="Hyperlink"/>
    <w:basedOn w:val="a2"/>
    <w:uiPriority w:val="99"/>
    <w:unhideWhenUsed/>
    <w:rsid w:val="005E7253"/>
    <w:rPr>
      <w:color w:val="0000FF"/>
      <w:u w:val="single"/>
    </w:rPr>
  </w:style>
  <w:style w:type="paragraph" w:styleId="af6">
    <w:name w:val="Normal (Web)"/>
    <w:basedOn w:val="a1"/>
    <w:uiPriority w:val="99"/>
    <w:unhideWhenUsed/>
    <w:rsid w:val="005E725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msrc.microsoft.com/en-US/security-guidance/advisory/CVE-2019-070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msrc.microsoft.com/en-US/security-guidance/advisory/CVE-2019-0708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7733-3EE6-4508-85FD-0C418678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250</Words>
  <Characters>1428</Characters>
  <Application>Microsoft Office Word</Application>
  <DocSecurity>0</DocSecurity>
  <Lines>11</Lines>
  <Paragraphs>3</Paragraphs>
  <ScaleCrop>false</ScaleCrop>
  <Company>Huawei Technologies Co.,Ltd.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Yaoqiang (Yao, Intelligent Computing)</dc:creator>
  <cp:keywords/>
  <dc:description/>
  <cp:lastModifiedBy>Yaoqiang (Yao, Intelligent Computing)</cp:lastModifiedBy>
  <cp:revision>8</cp:revision>
  <dcterms:created xsi:type="dcterms:W3CDTF">2019-05-25T12:28:00Z</dcterms:created>
  <dcterms:modified xsi:type="dcterms:W3CDTF">2019-05-27T03:05:00Z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(2)Z3bTJL3gxvjR7/qeRLJ6FRJlnMzccvIZcrdNXDvibogpaP6pwUheA6Pnb6dOg16kT77qmBJI
qLJU9BartY2xQgKEro3H8ppXAGKdD4SImgdqVdL8W/yCdk8Y27vcEtIhEYlCSazfgodB58aZ
MUanjeEJCwMz0oaAuCF+/j5PywYtvdJyjjrCuAD2BvDb+bNzIsufch+kswPOKHyxqgmO2yBt
Dg2ekaRlS917VyqsPH</vt:lpwstr>
  </property>
  <property fmtid="{D5CDD505-2E9C-101B-9397-08002B2CF9AE}" pid="3" name="_2015_ms_pID_7253431">
    <vt:lpwstr>Wxg05C2Hdy2Gio2t9v5mKoChcBK85vqbVL0qsR6AA8CFapMdlf0UrU
ZOi3n7I1h21CIdwgBFwTv2h/mBidXHW+rkFAjMRr4UXXhQy/BJ+9Lei8x3Xp6t5yV7ORVva5
hY7bbTM/z7KMpm8r7VVk34Lm8zqbU/Fi4wlP9Vo7Y0Kxq9mtu+kUjpCikkyWrBvskGc=</vt:lpwstr>
  </property>
</Properties>
</file>