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61" w:rsidRDefault="007B35B7" w:rsidP="00C21295">
      <w:pPr>
        <w:pStyle w:val="af4"/>
        <w:spacing w:before="320" w:afterLines="50" w:afterAutospacing="0" w:line="360" w:lineRule="auto"/>
        <w:jc w:val="center"/>
        <w:rPr>
          <w:rFonts w:ascii="Arial" w:hAnsi="Arial" w:cstheme="minorBidi"/>
          <w:color w:val="666666"/>
          <w:sz w:val="18"/>
        </w:rPr>
      </w:pPr>
      <w:bookmarkStart w:id="0" w:name="OLE_LINK1"/>
      <w:r w:rsidRPr="007B35B7">
        <w:rPr>
          <w:rFonts w:ascii="minorBidi" w:hAnsi="minorBidi" w:cs="ËÎÌå"/>
          <w:b/>
          <w:color w:val="990000"/>
        </w:rPr>
        <w:t xml:space="preserve">Remind notification for EOS of HUAWEI </w:t>
      </w:r>
      <w:proofErr w:type="spellStart"/>
      <w:r w:rsidRPr="007B35B7">
        <w:rPr>
          <w:rFonts w:ascii="minorBidi" w:hAnsi="minorBidi" w:cs="ËÎÌå"/>
          <w:b/>
          <w:color w:val="990000"/>
        </w:rPr>
        <w:t>OceanStor</w:t>
      </w:r>
      <w:proofErr w:type="spellEnd"/>
      <w:r w:rsidRPr="007B35B7">
        <w:rPr>
          <w:rFonts w:ascii="minorBidi" w:hAnsi="minorBidi" w:cs="ËÎÌå"/>
          <w:b/>
          <w:color w:val="990000"/>
        </w:rPr>
        <w:t xml:space="preserve"> N8000 V100R001 and V100R002</w:t>
      </w:r>
      <w:r>
        <w:rPr>
          <w:rFonts w:ascii="minorBidi" w:hAnsi="minorBidi" w:cs="ËÎÌå"/>
          <w:b/>
          <w:color w:val="990000"/>
        </w:rPr>
        <w:t xml:space="preserve"> </w:t>
      </w:r>
    </w:p>
    <w:bookmarkEnd w:id="0"/>
    <w:p w:rsidR="00C86961" w:rsidRDefault="00C86961" w:rsidP="00C21295">
      <w:pPr>
        <w:pStyle w:val="af4"/>
        <w:spacing w:before="0" w:beforeAutospacing="0" w:afterLines="50" w:afterAutospacing="0" w:line="360" w:lineRule="auto"/>
        <w:rPr>
          <w:rFonts w:ascii="Arial" w:hAnsi="Arial" w:cstheme="minorBidi"/>
          <w:color w:val="666666"/>
        </w:rPr>
      </w:pPr>
      <w:r>
        <w:rPr>
          <w:rFonts w:ascii="minorBidi" w:hAnsi="minorBidi" w:cs="ËÎÌå"/>
          <w:color w:val="666666"/>
        </w:rPr>
        <w:t>Dear customers</w:t>
      </w:r>
      <w:r w:rsidR="00C21295">
        <w:rPr>
          <w:rFonts w:ascii="minorBidi" w:hAnsi="minorBidi" w:cs="ËÎÌå" w:hint="eastAsia"/>
          <w:color w:val="666666"/>
        </w:rPr>
        <w:t>:</w:t>
      </w:r>
    </w:p>
    <w:p w:rsidR="00174C1D" w:rsidRDefault="009417C0" w:rsidP="00C21295">
      <w:pPr>
        <w:pStyle w:val="af4"/>
        <w:spacing w:before="0" w:beforeAutospacing="0" w:afterLines="50" w:afterAutospacing="0" w:line="360" w:lineRule="auto"/>
        <w:rPr>
          <w:rFonts w:ascii="Arial" w:hAnsi="Arial" w:cstheme="minorBidi"/>
        </w:rPr>
      </w:pPr>
      <w:r w:rsidRPr="004A7DE4">
        <w:rPr>
          <w:rFonts w:ascii="minorBidi" w:hAnsi="minorBidi" w:cs="ËÎÌå"/>
          <w:color w:val="666666"/>
        </w:rPr>
        <w:t>To</w:t>
      </w:r>
      <w:r>
        <w:rPr>
          <w:rFonts w:ascii="minorBidi" w:hAnsi="minorBidi" w:cs="ËÎÌå"/>
          <w:color w:val="666666"/>
        </w:rPr>
        <w:t xml:space="preserve"> make sure that you learn about the service scope and restrictions of HUAWEI </w:t>
      </w:r>
      <w:r w:rsidRPr="004A7DE4">
        <w:rPr>
          <w:rFonts w:ascii="minorBidi" w:hAnsi="minorBidi" w:cs="ËÎÌå"/>
          <w:color w:val="666666"/>
        </w:rPr>
        <w:t>OceanStor</w:t>
      </w:r>
      <w:r>
        <w:rPr>
          <w:rFonts w:ascii="minorBidi" w:hAnsi="minorBidi" w:cs="ËÎÌå"/>
          <w:color w:val="666666"/>
        </w:rPr>
        <w:t xml:space="preserve"> N8000 V100R001 and V100R002 in a timely manner, Huawei Technologies Co., Ltd. (Huawei for short) hereby notifies you that the official end of service and support (EOS) date of HUAWEI </w:t>
      </w:r>
      <w:r w:rsidRPr="004A7DE4">
        <w:rPr>
          <w:rFonts w:ascii="minorBidi" w:hAnsi="minorBidi" w:cs="ËÎÌå"/>
          <w:color w:val="666666"/>
        </w:rPr>
        <w:t>OceanStor</w:t>
      </w:r>
      <w:r>
        <w:rPr>
          <w:rFonts w:ascii="minorBidi" w:hAnsi="minorBidi" w:cs="ËÎÌå"/>
          <w:color w:val="666666"/>
        </w:rPr>
        <w:t xml:space="preserve"> N8000 V100R001 and V100R002 is </w:t>
      </w:r>
      <w:r w:rsidRPr="004A7DE4">
        <w:rPr>
          <w:rFonts w:ascii="minorBidi" w:hAnsi="minorBidi" w:cs="ËÎÌå"/>
          <w:color w:val="666666"/>
        </w:rPr>
        <w:t>March 31, 2014</w:t>
      </w:r>
      <w:r>
        <w:rPr>
          <w:rFonts w:ascii="minorBidi" w:hAnsi="minorBidi" w:cs="ËÎÌå"/>
          <w:color w:val="666666"/>
        </w:rPr>
        <w:t>. As of the EOS date, Huawei will stop all services related to these products, including the service hotline. We apologize for any inconvenience this may cause to you. After March 31, 2013, Huawei no longer accepts any new service contract concerning these products. However, we will continue to analyze, diagnose, and resolve pending service issues.</w:t>
      </w:r>
    </w:p>
    <w:p w:rsidR="00174C1D" w:rsidRDefault="006D67DD" w:rsidP="00C21295">
      <w:pPr>
        <w:pStyle w:val="af4"/>
        <w:spacing w:before="0" w:beforeAutospacing="0" w:afterLines="50" w:afterAutospacing="0" w:line="360" w:lineRule="auto"/>
        <w:rPr>
          <w:rFonts w:ascii="Arial" w:hAnsi="Arial" w:cstheme="minorBidi"/>
        </w:rPr>
      </w:pPr>
      <w:r w:rsidRPr="004A7DE4">
        <w:rPr>
          <w:rFonts w:ascii="minorBidi" w:hAnsi="minorBidi" w:cs="ËÎÌå"/>
          <w:color w:val="666666"/>
        </w:rPr>
        <w:t>Huawei</w:t>
      </w:r>
      <w:r>
        <w:rPr>
          <w:rFonts w:ascii="minorBidi" w:hAnsi="minorBidi" w:cs="ËÎÌå"/>
          <w:color w:val="666666"/>
        </w:rPr>
        <w:t xml:space="preserve"> releases the official EOS notification for each EOS product two years before the EOS date and posts the reminder every half year ever since until the arrival of the EOS </w:t>
      </w:r>
      <w:r w:rsidRPr="004A7DE4">
        <w:rPr>
          <w:rFonts w:ascii="minorBidi" w:hAnsi="minorBidi" w:cs="ËÎÌå"/>
          <w:color w:val="666666"/>
        </w:rPr>
        <w:t>date</w:t>
      </w:r>
      <w:r>
        <w:rPr>
          <w:rFonts w:ascii="minorBidi" w:hAnsi="minorBidi" w:cs="ËÎÌå"/>
          <w:color w:val="666666"/>
        </w:rPr>
        <w:t>.</w:t>
      </w:r>
    </w:p>
    <w:p w:rsidR="007D51A3" w:rsidRDefault="007D51A3" w:rsidP="00C21295">
      <w:pPr>
        <w:pStyle w:val="af4"/>
        <w:spacing w:before="0" w:beforeAutospacing="0" w:afterLines="50" w:afterAutospacing="0" w:line="360" w:lineRule="auto"/>
        <w:rPr>
          <w:rFonts w:ascii="Arial" w:hAnsi="Arial" w:cstheme="minorBidi"/>
        </w:rPr>
      </w:pPr>
      <w:r>
        <w:rPr>
          <w:rFonts w:ascii="minorBidi" w:hAnsi="minorBidi" w:cs="ËÎÌå"/>
          <w:color w:val="666666"/>
        </w:rPr>
        <w:t xml:space="preserve">Huawei hopes that this </w:t>
      </w:r>
      <w:bookmarkStart w:id="1" w:name="OLE_LINK2"/>
      <w:r>
        <w:rPr>
          <w:rFonts w:ascii="minorBidi" w:hAnsi="minorBidi" w:cs="ËÎÌå"/>
          <w:color w:val="666666"/>
        </w:rPr>
        <w:t>notification</w:t>
      </w:r>
      <w:bookmarkEnd w:id="1"/>
      <w:r>
        <w:rPr>
          <w:rFonts w:ascii="minorBidi" w:hAnsi="minorBidi" w:cs="ËÎÌå"/>
          <w:color w:val="666666"/>
        </w:rPr>
        <w:t xml:space="preserve"> helps you with your storage system construction plan. This measure will not affect the relationship or quality of existing services. We will continue to provide you with high-quality products and services. For any questions,</w:t>
      </w:r>
      <w:r w:rsidRPr="004A7DE4">
        <w:rPr>
          <w:rFonts w:ascii="minorBidi" w:hAnsi="minorBidi" w:cs="ËÎÌå"/>
          <w:color w:val="666666"/>
        </w:rPr>
        <w:t xml:space="preserve"> please</w:t>
      </w:r>
      <w:r>
        <w:rPr>
          <w:rFonts w:ascii="minorBidi" w:hAnsi="minorBidi" w:cs="ËÎÌå"/>
          <w:color w:val="666666"/>
        </w:rPr>
        <w:t xml:space="preserve"> consult our sales representatives.</w:t>
      </w:r>
    </w:p>
    <w:p w:rsidR="007D51A3" w:rsidRDefault="007D51A3" w:rsidP="00C21295">
      <w:pPr>
        <w:pStyle w:val="af4"/>
        <w:spacing w:before="0" w:beforeAutospacing="0" w:afterLines="50" w:afterAutospacing="0" w:line="360" w:lineRule="auto"/>
        <w:ind w:firstLineChars="270" w:firstLine="648"/>
        <w:jc w:val="right"/>
        <w:rPr>
          <w:rFonts w:ascii="Arial" w:hAnsi="Arial" w:cstheme="minorBidi"/>
          <w:color w:val="666666"/>
        </w:rPr>
      </w:pPr>
      <w:r>
        <w:rPr>
          <w:rFonts w:ascii="minorBidi" w:hAnsi="minorBidi" w:cs="ËÎÌå"/>
          <w:color w:val="666666"/>
        </w:rPr>
        <w:t>Huawei Technologies Co., Ltd.</w:t>
      </w:r>
    </w:p>
    <w:p w:rsidR="007D51A3" w:rsidRDefault="007D51A3" w:rsidP="00C21295">
      <w:pPr>
        <w:pStyle w:val="af4"/>
        <w:spacing w:before="0" w:beforeAutospacing="0" w:afterLines="50" w:afterAutospacing="0" w:line="360" w:lineRule="auto"/>
        <w:ind w:firstLineChars="270" w:firstLine="648"/>
        <w:jc w:val="right"/>
        <w:rPr>
          <w:rFonts w:ascii="Arial" w:hAnsi="Arial" w:cstheme="minorBidi"/>
          <w:color w:val="666666"/>
        </w:rPr>
      </w:pPr>
      <w:r>
        <w:rPr>
          <w:rFonts w:ascii="minorBidi" w:hAnsi="minorBidi" w:cs="ËÎÌå"/>
          <w:color w:val="666666"/>
        </w:rPr>
        <w:t>July 30, 2013</w:t>
      </w:r>
    </w:p>
    <w:p w:rsidR="00F12E4A" w:rsidRPr="00ED3EA0" w:rsidRDefault="00F12E4A" w:rsidP="0059080D">
      <w:pPr>
        <w:spacing w:afterLines="50" w:line="360" w:lineRule="auto"/>
        <w:rPr>
          <w:sz w:val="24"/>
          <w:szCs w:val="24"/>
        </w:rPr>
      </w:pPr>
    </w:p>
    <w:sectPr w:rsidR="00F12E4A" w:rsidRPr="00ED3EA0" w:rsidSect="00F12E4A">
      <w:headerReference w:type="even" r:id="rId8"/>
      <w:headerReference w:type="default" r:id="rId9"/>
      <w:footerReference w:type="even" r:id="rId10"/>
      <w:footerReference w:type="default" r:id="rId11"/>
      <w:headerReference w:type="first" r:id="rId12"/>
      <w:footerReference w:type="first" r:id="rId13"/>
      <w:pgSz w:w="11906" w:h="16838"/>
      <w:pgMar w:top="1312" w:right="1800" w:bottom="1440" w:left="1800" w:header="779"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2F2" w:rsidRDefault="002632F2"/>
  </w:endnote>
  <w:endnote w:type="continuationSeparator" w:id="0">
    <w:p w:rsidR="002632F2" w:rsidRDefault="002632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minorBidi">
    <w:altName w:val="Times New Roman"/>
    <w:panose1 w:val="00000000000000000000"/>
    <w:charset w:val="00"/>
    <w:family w:val="roman"/>
    <w:notTrueType/>
    <w:pitch w:val="default"/>
    <w:sig w:usb0="00000000" w:usb1="00000000" w:usb2="00000000" w:usb3="00000000" w:csb0="00000000" w:csb1="00000000"/>
  </w:font>
  <w:font w:name="ËÎÌå">
    <w:panose1 w:val="00000000000000000000"/>
    <w:charset w:val="86"/>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B9" w:rsidRDefault="00595EB9">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1E0"/>
    </w:tblPr>
    <w:tblGrid>
      <w:gridCol w:w="3000"/>
      <w:gridCol w:w="2921"/>
      <w:gridCol w:w="2601"/>
    </w:tblGrid>
    <w:tr w:rsidR="00595EB9" w:rsidRPr="00522547">
      <w:tc>
        <w:tcPr>
          <w:tcW w:w="1760" w:type="pct"/>
        </w:tcPr>
        <w:p w:rsidR="00595EB9" w:rsidRPr="00522547" w:rsidRDefault="0059080D">
          <w:pPr>
            <w:pStyle w:val="aa"/>
            <w:ind w:firstLine="360"/>
            <w:rPr>
              <w:rFonts w:ascii="Times New Roman" w:hAnsi="Times New Roman"/>
            </w:rPr>
          </w:pPr>
          <w:r w:rsidRPr="00522547">
            <w:rPr>
              <w:rFonts w:ascii="Times New Roman" w:hAnsi="Times New Roman"/>
            </w:rPr>
            <w:fldChar w:fldCharType="begin"/>
          </w:r>
          <w:r w:rsidR="00D670E9" w:rsidRPr="00522547">
            <w:rPr>
              <w:rFonts w:ascii="Times New Roman" w:hAnsi="Times New Roman"/>
            </w:rPr>
            <w:instrText xml:space="preserve"> TIME \@ "yyyy-M-d" </w:instrText>
          </w:r>
          <w:r w:rsidRPr="00522547">
            <w:rPr>
              <w:rFonts w:ascii="Times New Roman" w:hAnsi="Times New Roman"/>
            </w:rPr>
            <w:fldChar w:fldCharType="separate"/>
          </w:r>
          <w:r w:rsidR="00C21295">
            <w:rPr>
              <w:rFonts w:ascii="Times New Roman" w:hAnsi="Times New Roman"/>
              <w:noProof/>
            </w:rPr>
            <w:t>2013-9-12</w:t>
          </w:r>
          <w:r w:rsidRPr="00522547">
            <w:rPr>
              <w:rFonts w:ascii="Times New Roman" w:hAnsi="Times New Roman"/>
            </w:rPr>
            <w:fldChar w:fldCharType="end"/>
          </w:r>
        </w:p>
      </w:tc>
      <w:tc>
        <w:tcPr>
          <w:tcW w:w="1714" w:type="pct"/>
        </w:tcPr>
        <w:p w:rsidR="00595EB9" w:rsidRPr="00522547" w:rsidRDefault="003655AA">
          <w:pPr>
            <w:pStyle w:val="aa"/>
            <w:rPr>
              <w:rFonts w:ascii="Times New Roman" w:hAnsi="Times New Roman"/>
            </w:rPr>
          </w:pPr>
          <w:r w:rsidRPr="00522547">
            <w:rPr>
              <w:rFonts w:ascii="Times New Roman" w:hAnsi="Times New Roman"/>
            </w:rPr>
            <w:t>Huawei Confidential</w:t>
          </w:r>
        </w:p>
      </w:tc>
      <w:tc>
        <w:tcPr>
          <w:tcW w:w="1527" w:type="pct"/>
        </w:tcPr>
        <w:p w:rsidR="00595EB9" w:rsidRPr="00522547" w:rsidRDefault="003655AA" w:rsidP="003655AA">
          <w:pPr>
            <w:pStyle w:val="aa"/>
            <w:ind w:firstLine="360"/>
            <w:jc w:val="right"/>
            <w:rPr>
              <w:rFonts w:ascii="Times New Roman" w:hAnsi="Times New Roman"/>
            </w:rPr>
          </w:pPr>
          <w:r w:rsidRPr="00522547">
            <w:rPr>
              <w:rFonts w:ascii="Times New Roman" w:hAnsi="Times New Roman"/>
            </w:rPr>
            <w:t xml:space="preserve">Page </w:t>
          </w:r>
          <w:r w:rsidR="0059080D" w:rsidRPr="00522547">
            <w:rPr>
              <w:rFonts w:ascii="Times New Roman" w:hAnsi="Times New Roman"/>
            </w:rPr>
            <w:fldChar w:fldCharType="begin"/>
          </w:r>
          <w:r w:rsidRPr="00522547">
            <w:rPr>
              <w:rFonts w:ascii="Times New Roman" w:hAnsi="Times New Roman"/>
            </w:rPr>
            <w:instrText>PAGE</w:instrText>
          </w:r>
          <w:r w:rsidR="0059080D" w:rsidRPr="00522547">
            <w:rPr>
              <w:rFonts w:ascii="Times New Roman" w:hAnsi="Times New Roman"/>
            </w:rPr>
            <w:fldChar w:fldCharType="separate"/>
          </w:r>
          <w:r w:rsidR="00C21295">
            <w:rPr>
              <w:rFonts w:ascii="Times New Roman" w:hAnsi="Times New Roman"/>
              <w:noProof/>
            </w:rPr>
            <w:t>1</w:t>
          </w:r>
          <w:r w:rsidR="0059080D" w:rsidRPr="00522547">
            <w:rPr>
              <w:rFonts w:ascii="Times New Roman" w:hAnsi="Times New Roman"/>
            </w:rPr>
            <w:fldChar w:fldCharType="end"/>
          </w:r>
          <w:r w:rsidRPr="00522547">
            <w:rPr>
              <w:rFonts w:ascii="Times New Roman" w:hAnsi="Times New Roman"/>
            </w:rPr>
            <w:t xml:space="preserve"> of </w:t>
          </w:r>
          <w:fldSimple w:instr=" NUMPAGES  \* Arabic  \* MERGEFORMAT ">
            <w:r w:rsidR="00C21295" w:rsidRPr="00C21295">
              <w:rPr>
                <w:rFonts w:ascii="Times New Roman" w:hAnsi="Times New Roman"/>
                <w:noProof/>
              </w:rPr>
              <w:t>1</w:t>
            </w:r>
          </w:fldSimple>
        </w:p>
      </w:tc>
    </w:tr>
  </w:tbl>
  <w:p w:rsidR="00595EB9" w:rsidRDefault="00595EB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B9" w:rsidRDefault="00595EB9">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2F2" w:rsidRDefault="002632F2"/>
  </w:footnote>
  <w:footnote w:type="continuationSeparator" w:id="0">
    <w:p w:rsidR="002632F2" w:rsidRDefault="002632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B9" w:rsidRDefault="00595EB9">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CellMar>
        <w:left w:w="57" w:type="dxa"/>
        <w:right w:w="57" w:type="dxa"/>
      </w:tblCellMar>
      <w:tblLook w:val="0000"/>
    </w:tblPr>
    <w:tblGrid>
      <w:gridCol w:w="842"/>
      <w:gridCol w:w="5894"/>
      <w:gridCol w:w="1684"/>
    </w:tblGrid>
    <w:tr w:rsidR="00595EB9" w:rsidRPr="003655AA">
      <w:trPr>
        <w:cantSplit/>
        <w:trHeight w:hRule="exact" w:val="782"/>
      </w:trPr>
      <w:tc>
        <w:tcPr>
          <w:tcW w:w="500" w:type="pct"/>
        </w:tcPr>
        <w:p w:rsidR="00595EB9" w:rsidRPr="003655AA" w:rsidRDefault="00595EB9">
          <w:pPr>
            <w:pStyle w:val="a8"/>
            <w:rPr>
              <w:rFonts w:ascii="Times New Roman" w:eastAsia="Dotum" w:cs="Times New Roman"/>
              <w:sz w:val="18"/>
              <w:szCs w:val="18"/>
            </w:rPr>
          </w:pPr>
          <w:r w:rsidRPr="003655AA">
            <w:rPr>
              <w:rFonts w:ascii="Times New Roman" w:eastAsia="Dotum" w:cs="Times New Roman"/>
              <w:noProof/>
              <w:sz w:val="18"/>
              <w:szCs w:val="18"/>
            </w:rPr>
            <w:drawing>
              <wp:inline distT="0" distB="0" distL="0" distR="0">
                <wp:extent cx="419100" cy="419100"/>
                <wp:effectExtent l="1905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595EB9" w:rsidRPr="003655AA" w:rsidRDefault="00595EB9">
          <w:pPr>
            <w:rPr>
              <w:rFonts w:ascii="Times New Roman" w:eastAsia="Dotum" w:cs="Times New Roman"/>
              <w:sz w:val="18"/>
              <w:szCs w:val="18"/>
            </w:rPr>
          </w:pPr>
        </w:p>
      </w:tc>
      <w:tc>
        <w:tcPr>
          <w:tcW w:w="3500" w:type="pct"/>
          <w:vAlign w:val="bottom"/>
        </w:tcPr>
        <w:p w:rsidR="00595EB9" w:rsidRPr="00E079AB" w:rsidRDefault="00E079AB">
          <w:pPr>
            <w:pStyle w:val="ab"/>
            <w:ind w:firstLine="360"/>
            <w:rPr>
              <w:rFonts w:ascii="Times New Roman" w:eastAsia="Dotum" w:hAnsi="Times New Roman"/>
              <w:sz w:val="15"/>
              <w:szCs w:val="15"/>
            </w:rPr>
          </w:pPr>
          <w:r w:rsidRPr="00E079AB">
            <w:rPr>
              <w:rFonts w:ascii="Times New Roman" w:hAnsi="Times New Roman"/>
              <w:sz w:val="15"/>
              <w:szCs w:val="15"/>
            </w:rPr>
            <w:t xml:space="preserve">Remind notification for </w:t>
          </w:r>
          <w:r w:rsidR="003655AA" w:rsidRPr="00E079AB">
            <w:rPr>
              <w:rFonts w:ascii="Times New Roman" w:hAnsi="Times New Roman"/>
              <w:sz w:val="15"/>
              <w:szCs w:val="15"/>
            </w:rPr>
            <w:t>EOS of HUAWEI OceanStor N8000 V100R001 and V100R002</w:t>
          </w:r>
        </w:p>
      </w:tc>
      <w:tc>
        <w:tcPr>
          <w:tcW w:w="1000" w:type="pct"/>
          <w:vAlign w:val="bottom"/>
        </w:tcPr>
        <w:p w:rsidR="00595EB9" w:rsidRPr="003655AA" w:rsidRDefault="003655AA">
          <w:pPr>
            <w:pStyle w:val="ab"/>
            <w:ind w:firstLine="360"/>
            <w:rPr>
              <w:rFonts w:ascii="Times New Roman" w:eastAsiaTheme="minorEastAsia" w:hAnsi="Times New Roman"/>
            </w:rPr>
          </w:pPr>
          <w:r>
            <w:rPr>
              <w:rFonts w:ascii="Times New Roman" w:hAnsi="Times New Roman"/>
            </w:rPr>
            <w:t>Security level</w:t>
          </w:r>
        </w:p>
      </w:tc>
    </w:tr>
  </w:tbl>
  <w:p w:rsidR="00595EB9" w:rsidRDefault="00595EB9">
    <w:pPr>
      <w:pStyle w:val="ab"/>
      <w:rPr>
        <w:rFonts w:ascii="DotumChe" w:eastAsia="DotumChe" w:hAnsi="DotumCh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B9" w:rsidRDefault="00595EB9">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nsid w:val="39315B06"/>
    <w:multiLevelType w:val="multilevel"/>
    <w:tmpl w:val="57D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10"/>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2"/>
  </w:num>
  <w:num w:numId="11">
    <w:abstractNumId w:val="2"/>
  </w:num>
  <w:num w:numId="12">
    <w:abstractNumId w:val="2"/>
  </w:num>
  <w:num w:numId="13">
    <w:abstractNumId w:val="4"/>
  </w:num>
  <w:num w:numId="14">
    <w:abstractNumId w:val="5"/>
  </w:num>
  <w:num w:numId="15">
    <w:abstractNumId w:val="0"/>
  </w:num>
  <w:num w:numId="16">
    <w:abstractNumId w:val="3"/>
  </w:num>
  <w:num w:numId="17">
    <w:abstractNumId w:val="8"/>
  </w:num>
  <w:num w:numId="18">
    <w:abstractNumId w:val="8"/>
  </w:num>
  <w:num w:numId="19">
    <w:abstractNumId w:val="8"/>
  </w:num>
  <w:num w:numId="20">
    <w:abstractNumId w:val="11"/>
  </w:num>
  <w:num w:numId="21">
    <w:abstractNumId w:val="11"/>
  </w:num>
  <w:num w:numId="22">
    <w:abstractNumId w:val="11"/>
  </w:num>
  <w:num w:numId="23">
    <w:abstractNumId w:val="11"/>
  </w:num>
  <w:num w:numId="24">
    <w:abstractNumId w:val="8"/>
  </w:num>
  <w:num w:numId="25">
    <w:abstractNumId w:val="8"/>
  </w:num>
  <w:num w:numId="26">
    <w:abstractNumId w:val="11"/>
  </w:num>
  <w:num w:numId="27">
    <w:abstractNumId w:val="11"/>
  </w:num>
  <w:num w:numId="28">
    <w:abstractNumId w:val="11"/>
  </w:num>
  <w:num w:numId="29">
    <w:abstractNumId w:val="1"/>
  </w:num>
  <w:num w:numId="30">
    <w:abstractNumId w:val="8"/>
  </w:num>
  <w:num w:numId="31">
    <w:abstractNumId w:val="8"/>
  </w:num>
  <w:num w:numId="32">
    <w:abstractNumId w:val="11"/>
  </w:num>
  <w:num w:numId="33">
    <w:abstractNumId w:val="9"/>
  </w:num>
  <w:num w:numId="34">
    <w:abstractNumId w:val="9"/>
  </w:num>
  <w:num w:numId="35">
    <w:abstractNumId w:val="9"/>
  </w:num>
  <w:num w:numId="36">
    <w:abstractNumId w:val="9"/>
  </w:num>
  <w:num w:numId="37">
    <w:abstractNumId w:val="9"/>
  </w:num>
  <w:num w:numId="38">
    <w:abstractNumId w:val="9"/>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D82"/>
    <w:rsid w:val="0000470B"/>
    <w:rsid w:val="0001035A"/>
    <w:rsid w:val="000211D0"/>
    <w:rsid w:val="00021350"/>
    <w:rsid w:val="00021373"/>
    <w:rsid w:val="00026642"/>
    <w:rsid w:val="00026F7D"/>
    <w:rsid w:val="00036B7D"/>
    <w:rsid w:val="0004023D"/>
    <w:rsid w:val="00040CD7"/>
    <w:rsid w:val="00043583"/>
    <w:rsid w:val="00045C80"/>
    <w:rsid w:val="00046739"/>
    <w:rsid w:val="000471A4"/>
    <w:rsid w:val="00051A0F"/>
    <w:rsid w:val="00051FDC"/>
    <w:rsid w:val="000522AA"/>
    <w:rsid w:val="00057D41"/>
    <w:rsid w:val="0006303D"/>
    <w:rsid w:val="00065995"/>
    <w:rsid w:val="000671ED"/>
    <w:rsid w:val="00067BF0"/>
    <w:rsid w:val="00072182"/>
    <w:rsid w:val="00073C48"/>
    <w:rsid w:val="00074F73"/>
    <w:rsid w:val="00076FCE"/>
    <w:rsid w:val="00085809"/>
    <w:rsid w:val="000918D2"/>
    <w:rsid w:val="00094548"/>
    <w:rsid w:val="00095176"/>
    <w:rsid w:val="000A153A"/>
    <w:rsid w:val="000A6AA7"/>
    <w:rsid w:val="000A755E"/>
    <w:rsid w:val="000B0B30"/>
    <w:rsid w:val="000B4030"/>
    <w:rsid w:val="000B43AF"/>
    <w:rsid w:val="000B6C39"/>
    <w:rsid w:val="000C549C"/>
    <w:rsid w:val="000C6DD9"/>
    <w:rsid w:val="000C6FFD"/>
    <w:rsid w:val="000D1543"/>
    <w:rsid w:val="000D25BC"/>
    <w:rsid w:val="000E0689"/>
    <w:rsid w:val="000E1918"/>
    <w:rsid w:val="000E6A71"/>
    <w:rsid w:val="000F39E3"/>
    <w:rsid w:val="000F4DCC"/>
    <w:rsid w:val="0010342C"/>
    <w:rsid w:val="00107E20"/>
    <w:rsid w:val="001109C5"/>
    <w:rsid w:val="001114B9"/>
    <w:rsid w:val="001132BF"/>
    <w:rsid w:val="00117177"/>
    <w:rsid w:val="00117D13"/>
    <w:rsid w:val="001201E2"/>
    <w:rsid w:val="00121AD6"/>
    <w:rsid w:val="00126062"/>
    <w:rsid w:val="00127984"/>
    <w:rsid w:val="00137CE0"/>
    <w:rsid w:val="001510CE"/>
    <w:rsid w:val="00154CAE"/>
    <w:rsid w:val="00155236"/>
    <w:rsid w:val="001553BC"/>
    <w:rsid w:val="001566CD"/>
    <w:rsid w:val="00157FCF"/>
    <w:rsid w:val="00161947"/>
    <w:rsid w:val="00162C22"/>
    <w:rsid w:val="00164BB3"/>
    <w:rsid w:val="00164DE3"/>
    <w:rsid w:val="00170BCF"/>
    <w:rsid w:val="0017362A"/>
    <w:rsid w:val="0017403B"/>
    <w:rsid w:val="00174313"/>
    <w:rsid w:val="00174C1D"/>
    <w:rsid w:val="001758D8"/>
    <w:rsid w:val="00176E92"/>
    <w:rsid w:val="0017797D"/>
    <w:rsid w:val="0018414A"/>
    <w:rsid w:val="00190D37"/>
    <w:rsid w:val="001978A8"/>
    <w:rsid w:val="001A2B85"/>
    <w:rsid w:val="001A4A38"/>
    <w:rsid w:val="001A79F8"/>
    <w:rsid w:val="001A7E95"/>
    <w:rsid w:val="001B197E"/>
    <w:rsid w:val="001B1B0A"/>
    <w:rsid w:val="001B2CF7"/>
    <w:rsid w:val="001B708A"/>
    <w:rsid w:val="001D0160"/>
    <w:rsid w:val="001D0220"/>
    <w:rsid w:val="001D5ABB"/>
    <w:rsid w:val="001E261B"/>
    <w:rsid w:val="001E3426"/>
    <w:rsid w:val="001E34B4"/>
    <w:rsid w:val="001E3BD7"/>
    <w:rsid w:val="001E43C5"/>
    <w:rsid w:val="001F19E4"/>
    <w:rsid w:val="001F25ED"/>
    <w:rsid w:val="001F5831"/>
    <w:rsid w:val="00201179"/>
    <w:rsid w:val="002056B5"/>
    <w:rsid w:val="00205DC8"/>
    <w:rsid w:val="00205E61"/>
    <w:rsid w:val="002070D2"/>
    <w:rsid w:val="00212070"/>
    <w:rsid w:val="00214DFA"/>
    <w:rsid w:val="00221E8A"/>
    <w:rsid w:val="00225FFB"/>
    <w:rsid w:val="00236547"/>
    <w:rsid w:val="002376FE"/>
    <w:rsid w:val="002415AF"/>
    <w:rsid w:val="002425C0"/>
    <w:rsid w:val="002431B9"/>
    <w:rsid w:val="00244838"/>
    <w:rsid w:val="00244F40"/>
    <w:rsid w:val="002456E8"/>
    <w:rsid w:val="00247104"/>
    <w:rsid w:val="00252E9F"/>
    <w:rsid w:val="00253408"/>
    <w:rsid w:val="00256800"/>
    <w:rsid w:val="0025731B"/>
    <w:rsid w:val="00257803"/>
    <w:rsid w:val="002632F2"/>
    <w:rsid w:val="002646CD"/>
    <w:rsid w:val="002679A3"/>
    <w:rsid w:val="00273A04"/>
    <w:rsid w:val="00274240"/>
    <w:rsid w:val="00277F98"/>
    <w:rsid w:val="00290343"/>
    <w:rsid w:val="0029094E"/>
    <w:rsid w:val="00292489"/>
    <w:rsid w:val="0029778C"/>
    <w:rsid w:val="002A1851"/>
    <w:rsid w:val="002A1A97"/>
    <w:rsid w:val="002A2177"/>
    <w:rsid w:val="002A25EF"/>
    <w:rsid w:val="002A7186"/>
    <w:rsid w:val="002B0A46"/>
    <w:rsid w:val="002B4D0D"/>
    <w:rsid w:val="002B6956"/>
    <w:rsid w:val="002C2265"/>
    <w:rsid w:val="002C4C97"/>
    <w:rsid w:val="002C559A"/>
    <w:rsid w:val="002C5AA5"/>
    <w:rsid w:val="002C6B30"/>
    <w:rsid w:val="002D00B9"/>
    <w:rsid w:val="002D511E"/>
    <w:rsid w:val="002E3717"/>
    <w:rsid w:val="002E5406"/>
    <w:rsid w:val="002E6844"/>
    <w:rsid w:val="002E756C"/>
    <w:rsid w:val="002F4694"/>
    <w:rsid w:val="002F536A"/>
    <w:rsid w:val="002F5445"/>
    <w:rsid w:val="002F61CF"/>
    <w:rsid w:val="00302709"/>
    <w:rsid w:val="00305761"/>
    <w:rsid w:val="0031082B"/>
    <w:rsid w:val="00320031"/>
    <w:rsid w:val="00323F25"/>
    <w:rsid w:val="003240AC"/>
    <w:rsid w:val="00332BF6"/>
    <w:rsid w:val="00333194"/>
    <w:rsid w:val="003345E4"/>
    <w:rsid w:val="00334A31"/>
    <w:rsid w:val="0033518C"/>
    <w:rsid w:val="0033690D"/>
    <w:rsid w:val="00337165"/>
    <w:rsid w:val="00340B03"/>
    <w:rsid w:val="00340C4D"/>
    <w:rsid w:val="00341ED6"/>
    <w:rsid w:val="003446EF"/>
    <w:rsid w:val="00347867"/>
    <w:rsid w:val="00347D2C"/>
    <w:rsid w:val="0035086C"/>
    <w:rsid w:val="003512EC"/>
    <w:rsid w:val="00351A4A"/>
    <w:rsid w:val="003526A5"/>
    <w:rsid w:val="003613B3"/>
    <w:rsid w:val="00361692"/>
    <w:rsid w:val="003616A8"/>
    <w:rsid w:val="003622D5"/>
    <w:rsid w:val="00362C5A"/>
    <w:rsid w:val="00363B66"/>
    <w:rsid w:val="00364D7E"/>
    <w:rsid w:val="00364DA9"/>
    <w:rsid w:val="00365124"/>
    <w:rsid w:val="003655AA"/>
    <w:rsid w:val="00365CA1"/>
    <w:rsid w:val="00366545"/>
    <w:rsid w:val="003672F1"/>
    <w:rsid w:val="00370B0F"/>
    <w:rsid w:val="003752F2"/>
    <w:rsid w:val="003825F1"/>
    <w:rsid w:val="0038266B"/>
    <w:rsid w:val="003833AC"/>
    <w:rsid w:val="00384516"/>
    <w:rsid w:val="00384603"/>
    <w:rsid w:val="00386C1C"/>
    <w:rsid w:val="003900F1"/>
    <w:rsid w:val="00394D82"/>
    <w:rsid w:val="00395331"/>
    <w:rsid w:val="00396D43"/>
    <w:rsid w:val="003970BC"/>
    <w:rsid w:val="003A0376"/>
    <w:rsid w:val="003A47B8"/>
    <w:rsid w:val="003A49BD"/>
    <w:rsid w:val="003A4CBA"/>
    <w:rsid w:val="003B173A"/>
    <w:rsid w:val="003B4287"/>
    <w:rsid w:val="003B63E1"/>
    <w:rsid w:val="003B7140"/>
    <w:rsid w:val="003C2D27"/>
    <w:rsid w:val="003C55F7"/>
    <w:rsid w:val="003C5B3F"/>
    <w:rsid w:val="003C6EDE"/>
    <w:rsid w:val="003C6FA6"/>
    <w:rsid w:val="003C7072"/>
    <w:rsid w:val="003D2603"/>
    <w:rsid w:val="003D2A91"/>
    <w:rsid w:val="003D4562"/>
    <w:rsid w:val="003E4A3D"/>
    <w:rsid w:val="003E7A5D"/>
    <w:rsid w:val="003F1937"/>
    <w:rsid w:val="003F30CC"/>
    <w:rsid w:val="003F4856"/>
    <w:rsid w:val="003F51C8"/>
    <w:rsid w:val="003F77F3"/>
    <w:rsid w:val="004001EA"/>
    <w:rsid w:val="0041247A"/>
    <w:rsid w:val="004125A9"/>
    <w:rsid w:val="00420367"/>
    <w:rsid w:val="00423F45"/>
    <w:rsid w:val="004351EA"/>
    <w:rsid w:val="00436E3C"/>
    <w:rsid w:val="00441DA2"/>
    <w:rsid w:val="00442394"/>
    <w:rsid w:val="00442DD9"/>
    <w:rsid w:val="00446DFB"/>
    <w:rsid w:val="00447A82"/>
    <w:rsid w:val="00453EF3"/>
    <w:rsid w:val="0046115F"/>
    <w:rsid w:val="00463FC1"/>
    <w:rsid w:val="00473DC0"/>
    <w:rsid w:val="00473F2B"/>
    <w:rsid w:val="00474AC9"/>
    <w:rsid w:val="00474CE7"/>
    <w:rsid w:val="00476293"/>
    <w:rsid w:val="004777E7"/>
    <w:rsid w:val="004800A7"/>
    <w:rsid w:val="00480DE3"/>
    <w:rsid w:val="00483241"/>
    <w:rsid w:val="004852E1"/>
    <w:rsid w:val="004855E6"/>
    <w:rsid w:val="00490984"/>
    <w:rsid w:val="00494F7E"/>
    <w:rsid w:val="00495F02"/>
    <w:rsid w:val="004A74D0"/>
    <w:rsid w:val="004A7CA6"/>
    <w:rsid w:val="004A7DE4"/>
    <w:rsid w:val="004B367A"/>
    <w:rsid w:val="004B4B48"/>
    <w:rsid w:val="004C1C74"/>
    <w:rsid w:val="004C44E0"/>
    <w:rsid w:val="004D3FB1"/>
    <w:rsid w:val="004D49F3"/>
    <w:rsid w:val="004E2F76"/>
    <w:rsid w:val="004E5564"/>
    <w:rsid w:val="004F0565"/>
    <w:rsid w:val="004F390D"/>
    <w:rsid w:val="004F7AD6"/>
    <w:rsid w:val="00500F57"/>
    <w:rsid w:val="005013F5"/>
    <w:rsid w:val="00501A96"/>
    <w:rsid w:val="00511A6D"/>
    <w:rsid w:val="005174CE"/>
    <w:rsid w:val="00517615"/>
    <w:rsid w:val="00520198"/>
    <w:rsid w:val="0052080F"/>
    <w:rsid w:val="00520C5C"/>
    <w:rsid w:val="00521D5D"/>
    <w:rsid w:val="00522547"/>
    <w:rsid w:val="00526028"/>
    <w:rsid w:val="00531F8C"/>
    <w:rsid w:val="00535979"/>
    <w:rsid w:val="005366CD"/>
    <w:rsid w:val="00536913"/>
    <w:rsid w:val="0054112F"/>
    <w:rsid w:val="0054240D"/>
    <w:rsid w:val="00543C9A"/>
    <w:rsid w:val="00545AD3"/>
    <w:rsid w:val="00545D19"/>
    <w:rsid w:val="00546B15"/>
    <w:rsid w:val="00550EB2"/>
    <w:rsid w:val="005515F3"/>
    <w:rsid w:val="005523F1"/>
    <w:rsid w:val="00554271"/>
    <w:rsid w:val="00557564"/>
    <w:rsid w:val="00561997"/>
    <w:rsid w:val="005627D3"/>
    <w:rsid w:val="005629FA"/>
    <w:rsid w:val="005655EE"/>
    <w:rsid w:val="005655F9"/>
    <w:rsid w:val="0056649C"/>
    <w:rsid w:val="00571BCD"/>
    <w:rsid w:val="00572CFD"/>
    <w:rsid w:val="0058165A"/>
    <w:rsid w:val="00583536"/>
    <w:rsid w:val="005837E1"/>
    <w:rsid w:val="00584E05"/>
    <w:rsid w:val="00585E4E"/>
    <w:rsid w:val="00586392"/>
    <w:rsid w:val="005863FB"/>
    <w:rsid w:val="0059080D"/>
    <w:rsid w:val="00594117"/>
    <w:rsid w:val="00595EB9"/>
    <w:rsid w:val="005A4485"/>
    <w:rsid w:val="005A79B4"/>
    <w:rsid w:val="005B3C74"/>
    <w:rsid w:val="005C1C9B"/>
    <w:rsid w:val="005C305E"/>
    <w:rsid w:val="005C7BD4"/>
    <w:rsid w:val="005C7EAF"/>
    <w:rsid w:val="005D2014"/>
    <w:rsid w:val="005D4511"/>
    <w:rsid w:val="005D7177"/>
    <w:rsid w:val="005E46D0"/>
    <w:rsid w:val="005E4BB0"/>
    <w:rsid w:val="005F2CDD"/>
    <w:rsid w:val="005F61D9"/>
    <w:rsid w:val="005F7EFD"/>
    <w:rsid w:val="00600851"/>
    <w:rsid w:val="00607488"/>
    <w:rsid w:val="00607BCA"/>
    <w:rsid w:val="00610A58"/>
    <w:rsid w:val="00612D25"/>
    <w:rsid w:val="00613CF9"/>
    <w:rsid w:val="006149EF"/>
    <w:rsid w:val="0061525A"/>
    <w:rsid w:val="00622B30"/>
    <w:rsid w:val="00623DB1"/>
    <w:rsid w:val="00623F23"/>
    <w:rsid w:val="00627160"/>
    <w:rsid w:val="006275C7"/>
    <w:rsid w:val="00630C00"/>
    <w:rsid w:val="00630C3A"/>
    <w:rsid w:val="0063237D"/>
    <w:rsid w:val="006427C9"/>
    <w:rsid w:val="00642E80"/>
    <w:rsid w:val="0064370E"/>
    <w:rsid w:val="00652E30"/>
    <w:rsid w:val="006536D1"/>
    <w:rsid w:val="0065778D"/>
    <w:rsid w:val="00661994"/>
    <w:rsid w:val="00663C38"/>
    <w:rsid w:val="00685089"/>
    <w:rsid w:val="0068611B"/>
    <w:rsid w:val="006865FF"/>
    <w:rsid w:val="00691092"/>
    <w:rsid w:val="006920A1"/>
    <w:rsid w:val="00693218"/>
    <w:rsid w:val="00693AAC"/>
    <w:rsid w:val="006A0DCE"/>
    <w:rsid w:val="006A53B6"/>
    <w:rsid w:val="006A6626"/>
    <w:rsid w:val="006A7CD5"/>
    <w:rsid w:val="006A7F11"/>
    <w:rsid w:val="006B3F4C"/>
    <w:rsid w:val="006B5AE6"/>
    <w:rsid w:val="006B6561"/>
    <w:rsid w:val="006C115E"/>
    <w:rsid w:val="006C294A"/>
    <w:rsid w:val="006C306A"/>
    <w:rsid w:val="006C6B93"/>
    <w:rsid w:val="006D2FD7"/>
    <w:rsid w:val="006D4FA2"/>
    <w:rsid w:val="006D67DD"/>
    <w:rsid w:val="006E0768"/>
    <w:rsid w:val="006E4E10"/>
    <w:rsid w:val="006F1287"/>
    <w:rsid w:val="006F1C1A"/>
    <w:rsid w:val="006F500B"/>
    <w:rsid w:val="006F503E"/>
    <w:rsid w:val="006F76C5"/>
    <w:rsid w:val="00700977"/>
    <w:rsid w:val="00702901"/>
    <w:rsid w:val="0070547A"/>
    <w:rsid w:val="0071133B"/>
    <w:rsid w:val="007113F5"/>
    <w:rsid w:val="007118C7"/>
    <w:rsid w:val="00713980"/>
    <w:rsid w:val="00714562"/>
    <w:rsid w:val="0072692E"/>
    <w:rsid w:val="00730B91"/>
    <w:rsid w:val="00733538"/>
    <w:rsid w:val="00736F1E"/>
    <w:rsid w:val="007420DB"/>
    <w:rsid w:val="007506F3"/>
    <w:rsid w:val="00750E60"/>
    <w:rsid w:val="00754C76"/>
    <w:rsid w:val="00763611"/>
    <w:rsid w:val="00767FBB"/>
    <w:rsid w:val="007721DE"/>
    <w:rsid w:val="0077234A"/>
    <w:rsid w:val="00772571"/>
    <w:rsid w:val="0077756F"/>
    <w:rsid w:val="00777E6E"/>
    <w:rsid w:val="00780B45"/>
    <w:rsid w:val="00781166"/>
    <w:rsid w:val="007820A6"/>
    <w:rsid w:val="007931DE"/>
    <w:rsid w:val="007958DD"/>
    <w:rsid w:val="007A3C06"/>
    <w:rsid w:val="007A5F50"/>
    <w:rsid w:val="007A7820"/>
    <w:rsid w:val="007B35B7"/>
    <w:rsid w:val="007B51AE"/>
    <w:rsid w:val="007B6CB4"/>
    <w:rsid w:val="007C0915"/>
    <w:rsid w:val="007C202A"/>
    <w:rsid w:val="007C2185"/>
    <w:rsid w:val="007C5512"/>
    <w:rsid w:val="007C55C4"/>
    <w:rsid w:val="007C6689"/>
    <w:rsid w:val="007D13B3"/>
    <w:rsid w:val="007D1B77"/>
    <w:rsid w:val="007D2E47"/>
    <w:rsid w:val="007D2EBD"/>
    <w:rsid w:val="007D500A"/>
    <w:rsid w:val="007D51A3"/>
    <w:rsid w:val="007D7161"/>
    <w:rsid w:val="007F0E36"/>
    <w:rsid w:val="007F14AD"/>
    <w:rsid w:val="007F1639"/>
    <w:rsid w:val="007F36A9"/>
    <w:rsid w:val="007F4439"/>
    <w:rsid w:val="008037EE"/>
    <w:rsid w:val="008038DF"/>
    <w:rsid w:val="00804457"/>
    <w:rsid w:val="0080598D"/>
    <w:rsid w:val="008125D9"/>
    <w:rsid w:val="00813352"/>
    <w:rsid w:val="00813AB0"/>
    <w:rsid w:val="0081562C"/>
    <w:rsid w:val="00817169"/>
    <w:rsid w:val="008214DD"/>
    <w:rsid w:val="0082376F"/>
    <w:rsid w:val="00823B39"/>
    <w:rsid w:val="00824102"/>
    <w:rsid w:val="008312DD"/>
    <w:rsid w:val="00831F91"/>
    <w:rsid w:val="0083271F"/>
    <w:rsid w:val="00832E4C"/>
    <w:rsid w:val="008347CD"/>
    <w:rsid w:val="0083588E"/>
    <w:rsid w:val="008364D8"/>
    <w:rsid w:val="00840FBF"/>
    <w:rsid w:val="00843679"/>
    <w:rsid w:val="008454AC"/>
    <w:rsid w:val="00846171"/>
    <w:rsid w:val="008478AB"/>
    <w:rsid w:val="008538D2"/>
    <w:rsid w:val="008605E6"/>
    <w:rsid w:val="00861E31"/>
    <w:rsid w:val="00862308"/>
    <w:rsid w:val="00863EF3"/>
    <w:rsid w:val="00865F9C"/>
    <w:rsid w:val="00882D4C"/>
    <w:rsid w:val="00897F97"/>
    <w:rsid w:val="008B3AE6"/>
    <w:rsid w:val="008B4D97"/>
    <w:rsid w:val="008C2F28"/>
    <w:rsid w:val="008C5541"/>
    <w:rsid w:val="008C6934"/>
    <w:rsid w:val="008C7763"/>
    <w:rsid w:val="008D7FBE"/>
    <w:rsid w:val="008E59CA"/>
    <w:rsid w:val="008F1302"/>
    <w:rsid w:val="008F415A"/>
    <w:rsid w:val="008F5F53"/>
    <w:rsid w:val="00900957"/>
    <w:rsid w:val="009009F7"/>
    <w:rsid w:val="0090576F"/>
    <w:rsid w:val="00906C45"/>
    <w:rsid w:val="0091026E"/>
    <w:rsid w:val="009116A3"/>
    <w:rsid w:val="00911A3D"/>
    <w:rsid w:val="009135B9"/>
    <w:rsid w:val="00914AF8"/>
    <w:rsid w:val="00914B05"/>
    <w:rsid w:val="00916340"/>
    <w:rsid w:val="00916BA8"/>
    <w:rsid w:val="009174A9"/>
    <w:rsid w:val="0092201C"/>
    <w:rsid w:val="00922291"/>
    <w:rsid w:val="009229B6"/>
    <w:rsid w:val="00922FED"/>
    <w:rsid w:val="00923F87"/>
    <w:rsid w:val="009242D6"/>
    <w:rsid w:val="00926288"/>
    <w:rsid w:val="00927B96"/>
    <w:rsid w:val="0093001D"/>
    <w:rsid w:val="00936471"/>
    <w:rsid w:val="00940CC2"/>
    <w:rsid w:val="009417C0"/>
    <w:rsid w:val="00947134"/>
    <w:rsid w:val="00947929"/>
    <w:rsid w:val="00953A3B"/>
    <w:rsid w:val="0095594F"/>
    <w:rsid w:val="00955D4B"/>
    <w:rsid w:val="00963DB8"/>
    <w:rsid w:val="0096762D"/>
    <w:rsid w:val="009745CA"/>
    <w:rsid w:val="00977202"/>
    <w:rsid w:val="0098157F"/>
    <w:rsid w:val="0098209C"/>
    <w:rsid w:val="0098403D"/>
    <w:rsid w:val="00986973"/>
    <w:rsid w:val="00987CE5"/>
    <w:rsid w:val="00990804"/>
    <w:rsid w:val="00991139"/>
    <w:rsid w:val="009A1B17"/>
    <w:rsid w:val="009A3350"/>
    <w:rsid w:val="009A5949"/>
    <w:rsid w:val="009A7D26"/>
    <w:rsid w:val="009B1728"/>
    <w:rsid w:val="009B75F3"/>
    <w:rsid w:val="009B7A19"/>
    <w:rsid w:val="009C019A"/>
    <w:rsid w:val="009C1099"/>
    <w:rsid w:val="009C58EC"/>
    <w:rsid w:val="009C70CC"/>
    <w:rsid w:val="009C77D0"/>
    <w:rsid w:val="009D02C2"/>
    <w:rsid w:val="009D0EF6"/>
    <w:rsid w:val="009D5675"/>
    <w:rsid w:val="009D79F9"/>
    <w:rsid w:val="009E4C73"/>
    <w:rsid w:val="009F0D2D"/>
    <w:rsid w:val="009F3998"/>
    <w:rsid w:val="009F4DD2"/>
    <w:rsid w:val="009F5463"/>
    <w:rsid w:val="00A01140"/>
    <w:rsid w:val="00A06F40"/>
    <w:rsid w:val="00A10185"/>
    <w:rsid w:val="00A11964"/>
    <w:rsid w:val="00A13650"/>
    <w:rsid w:val="00A1631B"/>
    <w:rsid w:val="00A25808"/>
    <w:rsid w:val="00A25AC0"/>
    <w:rsid w:val="00A35A47"/>
    <w:rsid w:val="00A35F01"/>
    <w:rsid w:val="00A40164"/>
    <w:rsid w:val="00A40BA7"/>
    <w:rsid w:val="00A44B12"/>
    <w:rsid w:val="00A44E61"/>
    <w:rsid w:val="00A4531B"/>
    <w:rsid w:val="00A52825"/>
    <w:rsid w:val="00A5715A"/>
    <w:rsid w:val="00A62868"/>
    <w:rsid w:val="00A63AEA"/>
    <w:rsid w:val="00A720DA"/>
    <w:rsid w:val="00A72677"/>
    <w:rsid w:val="00A73952"/>
    <w:rsid w:val="00A75A3B"/>
    <w:rsid w:val="00A76E26"/>
    <w:rsid w:val="00A80EA4"/>
    <w:rsid w:val="00A81682"/>
    <w:rsid w:val="00A8240B"/>
    <w:rsid w:val="00A830CE"/>
    <w:rsid w:val="00A835A3"/>
    <w:rsid w:val="00A86E82"/>
    <w:rsid w:val="00A92710"/>
    <w:rsid w:val="00A932F9"/>
    <w:rsid w:val="00A9459F"/>
    <w:rsid w:val="00A94878"/>
    <w:rsid w:val="00A951D6"/>
    <w:rsid w:val="00A9529C"/>
    <w:rsid w:val="00A9785D"/>
    <w:rsid w:val="00A97D01"/>
    <w:rsid w:val="00AA1F31"/>
    <w:rsid w:val="00AA4007"/>
    <w:rsid w:val="00AA4B83"/>
    <w:rsid w:val="00AA68C8"/>
    <w:rsid w:val="00AB0D82"/>
    <w:rsid w:val="00AB25DF"/>
    <w:rsid w:val="00AC467D"/>
    <w:rsid w:val="00AC4CD3"/>
    <w:rsid w:val="00AD5ACC"/>
    <w:rsid w:val="00AD5B77"/>
    <w:rsid w:val="00AD5C92"/>
    <w:rsid w:val="00AD78FA"/>
    <w:rsid w:val="00AE0A40"/>
    <w:rsid w:val="00AE28C2"/>
    <w:rsid w:val="00AE3080"/>
    <w:rsid w:val="00AE6237"/>
    <w:rsid w:val="00AE77B1"/>
    <w:rsid w:val="00AF4464"/>
    <w:rsid w:val="00B01B0C"/>
    <w:rsid w:val="00B02960"/>
    <w:rsid w:val="00B060B4"/>
    <w:rsid w:val="00B07943"/>
    <w:rsid w:val="00B12041"/>
    <w:rsid w:val="00B15D21"/>
    <w:rsid w:val="00B25E54"/>
    <w:rsid w:val="00B26E83"/>
    <w:rsid w:val="00B30A06"/>
    <w:rsid w:val="00B354EF"/>
    <w:rsid w:val="00B42440"/>
    <w:rsid w:val="00B4421A"/>
    <w:rsid w:val="00B46625"/>
    <w:rsid w:val="00B504BA"/>
    <w:rsid w:val="00B50B19"/>
    <w:rsid w:val="00B52CAF"/>
    <w:rsid w:val="00B5314F"/>
    <w:rsid w:val="00B551A0"/>
    <w:rsid w:val="00B5520E"/>
    <w:rsid w:val="00B553F7"/>
    <w:rsid w:val="00B558FA"/>
    <w:rsid w:val="00B6382A"/>
    <w:rsid w:val="00B63BD8"/>
    <w:rsid w:val="00B651D5"/>
    <w:rsid w:val="00B66484"/>
    <w:rsid w:val="00B71F5D"/>
    <w:rsid w:val="00B721C7"/>
    <w:rsid w:val="00B73A72"/>
    <w:rsid w:val="00B75786"/>
    <w:rsid w:val="00B80DAE"/>
    <w:rsid w:val="00B81187"/>
    <w:rsid w:val="00B817F7"/>
    <w:rsid w:val="00B84873"/>
    <w:rsid w:val="00B849D2"/>
    <w:rsid w:val="00B943F6"/>
    <w:rsid w:val="00B96976"/>
    <w:rsid w:val="00BA09B0"/>
    <w:rsid w:val="00BA14D5"/>
    <w:rsid w:val="00BA33A1"/>
    <w:rsid w:val="00BA618F"/>
    <w:rsid w:val="00BA7003"/>
    <w:rsid w:val="00BA7F2F"/>
    <w:rsid w:val="00BC39F8"/>
    <w:rsid w:val="00BC3A02"/>
    <w:rsid w:val="00BC69B7"/>
    <w:rsid w:val="00BC78E9"/>
    <w:rsid w:val="00BC7A38"/>
    <w:rsid w:val="00BD247D"/>
    <w:rsid w:val="00BD32A3"/>
    <w:rsid w:val="00BD54DA"/>
    <w:rsid w:val="00BD6258"/>
    <w:rsid w:val="00BE20C6"/>
    <w:rsid w:val="00BE2EF4"/>
    <w:rsid w:val="00BE79EF"/>
    <w:rsid w:val="00BF5C33"/>
    <w:rsid w:val="00BF67D0"/>
    <w:rsid w:val="00C00013"/>
    <w:rsid w:val="00C00B6F"/>
    <w:rsid w:val="00C01DF0"/>
    <w:rsid w:val="00C0288F"/>
    <w:rsid w:val="00C07329"/>
    <w:rsid w:val="00C1250E"/>
    <w:rsid w:val="00C12589"/>
    <w:rsid w:val="00C208AF"/>
    <w:rsid w:val="00C21295"/>
    <w:rsid w:val="00C21447"/>
    <w:rsid w:val="00C228D9"/>
    <w:rsid w:val="00C23754"/>
    <w:rsid w:val="00C23CD2"/>
    <w:rsid w:val="00C27E2D"/>
    <w:rsid w:val="00C31BC9"/>
    <w:rsid w:val="00C408A9"/>
    <w:rsid w:val="00C432F5"/>
    <w:rsid w:val="00C464BE"/>
    <w:rsid w:val="00C47D79"/>
    <w:rsid w:val="00C5410C"/>
    <w:rsid w:val="00C5703D"/>
    <w:rsid w:val="00C57962"/>
    <w:rsid w:val="00C57AD0"/>
    <w:rsid w:val="00C57EC8"/>
    <w:rsid w:val="00C7314F"/>
    <w:rsid w:val="00C73D39"/>
    <w:rsid w:val="00C75A10"/>
    <w:rsid w:val="00C808C8"/>
    <w:rsid w:val="00C83133"/>
    <w:rsid w:val="00C84819"/>
    <w:rsid w:val="00C86961"/>
    <w:rsid w:val="00C86A92"/>
    <w:rsid w:val="00C87676"/>
    <w:rsid w:val="00C9015E"/>
    <w:rsid w:val="00C92F66"/>
    <w:rsid w:val="00C938B4"/>
    <w:rsid w:val="00C9515F"/>
    <w:rsid w:val="00C95F10"/>
    <w:rsid w:val="00CA4730"/>
    <w:rsid w:val="00CA540B"/>
    <w:rsid w:val="00CA5CF1"/>
    <w:rsid w:val="00CA787B"/>
    <w:rsid w:val="00CB1581"/>
    <w:rsid w:val="00CB2528"/>
    <w:rsid w:val="00CC184E"/>
    <w:rsid w:val="00CC2374"/>
    <w:rsid w:val="00CD0D98"/>
    <w:rsid w:val="00CD2E2B"/>
    <w:rsid w:val="00CD54E2"/>
    <w:rsid w:val="00CE01F6"/>
    <w:rsid w:val="00CE0584"/>
    <w:rsid w:val="00CE4FEB"/>
    <w:rsid w:val="00CE53AA"/>
    <w:rsid w:val="00CE6D22"/>
    <w:rsid w:val="00CF2280"/>
    <w:rsid w:val="00CF4201"/>
    <w:rsid w:val="00CF4782"/>
    <w:rsid w:val="00D0169D"/>
    <w:rsid w:val="00D01CBE"/>
    <w:rsid w:val="00D01E93"/>
    <w:rsid w:val="00D03436"/>
    <w:rsid w:val="00D07258"/>
    <w:rsid w:val="00D07A2B"/>
    <w:rsid w:val="00D10502"/>
    <w:rsid w:val="00D11014"/>
    <w:rsid w:val="00D30AD4"/>
    <w:rsid w:val="00D3140B"/>
    <w:rsid w:val="00D33C43"/>
    <w:rsid w:val="00D36041"/>
    <w:rsid w:val="00D37A48"/>
    <w:rsid w:val="00D41675"/>
    <w:rsid w:val="00D4403B"/>
    <w:rsid w:val="00D508E8"/>
    <w:rsid w:val="00D529CE"/>
    <w:rsid w:val="00D55F6A"/>
    <w:rsid w:val="00D56D97"/>
    <w:rsid w:val="00D6170B"/>
    <w:rsid w:val="00D63807"/>
    <w:rsid w:val="00D63A17"/>
    <w:rsid w:val="00D6446F"/>
    <w:rsid w:val="00D670E9"/>
    <w:rsid w:val="00D70376"/>
    <w:rsid w:val="00D70BAA"/>
    <w:rsid w:val="00D80D4A"/>
    <w:rsid w:val="00D81E37"/>
    <w:rsid w:val="00D860CA"/>
    <w:rsid w:val="00D87DD5"/>
    <w:rsid w:val="00D87F94"/>
    <w:rsid w:val="00D904A1"/>
    <w:rsid w:val="00D905D2"/>
    <w:rsid w:val="00D91EB6"/>
    <w:rsid w:val="00D93CF0"/>
    <w:rsid w:val="00D97F09"/>
    <w:rsid w:val="00DA3621"/>
    <w:rsid w:val="00DA58E8"/>
    <w:rsid w:val="00DA6B1A"/>
    <w:rsid w:val="00DB02D4"/>
    <w:rsid w:val="00DB56A1"/>
    <w:rsid w:val="00DB5DF3"/>
    <w:rsid w:val="00DB6740"/>
    <w:rsid w:val="00DB6ECA"/>
    <w:rsid w:val="00DB7B88"/>
    <w:rsid w:val="00DC06B1"/>
    <w:rsid w:val="00DC7A92"/>
    <w:rsid w:val="00DD0776"/>
    <w:rsid w:val="00DD3B7F"/>
    <w:rsid w:val="00DD3C1D"/>
    <w:rsid w:val="00DD48C1"/>
    <w:rsid w:val="00DE00E0"/>
    <w:rsid w:val="00DE0196"/>
    <w:rsid w:val="00DE45A9"/>
    <w:rsid w:val="00DE6DB8"/>
    <w:rsid w:val="00DE7EBF"/>
    <w:rsid w:val="00DF0B54"/>
    <w:rsid w:val="00DF2279"/>
    <w:rsid w:val="00E01526"/>
    <w:rsid w:val="00E03251"/>
    <w:rsid w:val="00E07454"/>
    <w:rsid w:val="00E07565"/>
    <w:rsid w:val="00E07684"/>
    <w:rsid w:val="00E079AB"/>
    <w:rsid w:val="00E10611"/>
    <w:rsid w:val="00E10C5B"/>
    <w:rsid w:val="00E114C1"/>
    <w:rsid w:val="00E1535D"/>
    <w:rsid w:val="00E154ED"/>
    <w:rsid w:val="00E20775"/>
    <w:rsid w:val="00E2097D"/>
    <w:rsid w:val="00E266D1"/>
    <w:rsid w:val="00E268B7"/>
    <w:rsid w:val="00E26D13"/>
    <w:rsid w:val="00E37C7F"/>
    <w:rsid w:val="00E37D27"/>
    <w:rsid w:val="00E42C09"/>
    <w:rsid w:val="00E47543"/>
    <w:rsid w:val="00E476C9"/>
    <w:rsid w:val="00E50BB6"/>
    <w:rsid w:val="00E56823"/>
    <w:rsid w:val="00E63CC9"/>
    <w:rsid w:val="00E64720"/>
    <w:rsid w:val="00E73268"/>
    <w:rsid w:val="00E73620"/>
    <w:rsid w:val="00E73AB8"/>
    <w:rsid w:val="00E76BF4"/>
    <w:rsid w:val="00E81305"/>
    <w:rsid w:val="00E83A0A"/>
    <w:rsid w:val="00E8670C"/>
    <w:rsid w:val="00E87E37"/>
    <w:rsid w:val="00E90076"/>
    <w:rsid w:val="00E91682"/>
    <w:rsid w:val="00E94151"/>
    <w:rsid w:val="00E9418F"/>
    <w:rsid w:val="00EA5E70"/>
    <w:rsid w:val="00EA6B88"/>
    <w:rsid w:val="00EB0605"/>
    <w:rsid w:val="00EB3BF1"/>
    <w:rsid w:val="00EB4264"/>
    <w:rsid w:val="00EC0362"/>
    <w:rsid w:val="00EC0F0D"/>
    <w:rsid w:val="00EC0F27"/>
    <w:rsid w:val="00EC18F0"/>
    <w:rsid w:val="00ED15DE"/>
    <w:rsid w:val="00ED16CE"/>
    <w:rsid w:val="00ED1987"/>
    <w:rsid w:val="00ED3094"/>
    <w:rsid w:val="00ED3EA0"/>
    <w:rsid w:val="00ED46CB"/>
    <w:rsid w:val="00ED4DA0"/>
    <w:rsid w:val="00ED5019"/>
    <w:rsid w:val="00EE4034"/>
    <w:rsid w:val="00EE5E56"/>
    <w:rsid w:val="00F0389D"/>
    <w:rsid w:val="00F070CA"/>
    <w:rsid w:val="00F12E4A"/>
    <w:rsid w:val="00F15DFF"/>
    <w:rsid w:val="00F24EE7"/>
    <w:rsid w:val="00F276DC"/>
    <w:rsid w:val="00F311D1"/>
    <w:rsid w:val="00F32BBA"/>
    <w:rsid w:val="00F35738"/>
    <w:rsid w:val="00F375E2"/>
    <w:rsid w:val="00F42A51"/>
    <w:rsid w:val="00F44199"/>
    <w:rsid w:val="00F473BD"/>
    <w:rsid w:val="00F51C60"/>
    <w:rsid w:val="00F562AE"/>
    <w:rsid w:val="00F62D65"/>
    <w:rsid w:val="00F6343E"/>
    <w:rsid w:val="00F64413"/>
    <w:rsid w:val="00F70855"/>
    <w:rsid w:val="00F726D3"/>
    <w:rsid w:val="00F737B2"/>
    <w:rsid w:val="00F775AE"/>
    <w:rsid w:val="00F80C08"/>
    <w:rsid w:val="00F8710C"/>
    <w:rsid w:val="00F95A96"/>
    <w:rsid w:val="00F971CE"/>
    <w:rsid w:val="00FA205D"/>
    <w:rsid w:val="00FA35B0"/>
    <w:rsid w:val="00FA4EC8"/>
    <w:rsid w:val="00FA69A5"/>
    <w:rsid w:val="00FA6C51"/>
    <w:rsid w:val="00FA7153"/>
    <w:rsid w:val="00FB55DC"/>
    <w:rsid w:val="00FB56CA"/>
    <w:rsid w:val="00FB69DB"/>
    <w:rsid w:val="00FB6A93"/>
    <w:rsid w:val="00FB7715"/>
    <w:rsid w:val="00FC1141"/>
    <w:rsid w:val="00FC1F7A"/>
    <w:rsid w:val="00FC23FF"/>
    <w:rsid w:val="00FC25EA"/>
    <w:rsid w:val="00FC269A"/>
    <w:rsid w:val="00FC3FB7"/>
    <w:rsid w:val="00FC4881"/>
    <w:rsid w:val="00FC60FD"/>
    <w:rsid w:val="00FD1C69"/>
    <w:rsid w:val="00FD3259"/>
    <w:rsid w:val="00FD5BB0"/>
    <w:rsid w:val="00FD5D0F"/>
    <w:rsid w:val="00FE0F1D"/>
    <w:rsid w:val="00FE4C6F"/>
    <w:rsid w:val="00FE5D66"/>
    <w:rsid w:val="00FE6F7C"/>
    <w:rsid w:val="00FF0C01"/>
    <w:rsid w:val="00FF269C"/>
    <w:rsid w:val="00FF49F4"/>
    <w:rsid w:val="00FF4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C1C74"/>
    <w:pPr>
      <w:widowControl w:val="0"/>
      <w:autoSpaceDE w:val="0"/>
      <w:autoSpaceDN w:val="0"/>
      <w:adjustRightInd w:val="0"/>
      <w:jc w:val="both"/>
    </w:pPr>
    <w:rPr>
      <w:rFonts w:ascii="宋体" w:cs="宋体"/>
      <w:sz w:val="21"/>
      <w:szCs w:val="21"/>
    </w:rPr>
  </w:style>
  <w:style w:type="paragraph" w:styleId="1">
    <w:name w:val="heading 1"/>
    <w:next w:val="2"/>
    <w:qFormat/>
    <w:rsid w:val="004C1C74"/>
    <w:pPr>
      <w:keepNext/>
      <w:numPr>
        <w:numId w:val="38"/>
      </w:numPr>
      <w:spacing w:before="240" w:after="240"/>
      <w:jc w:val="both"/>
      <w:outlineLvl w:val="0"/>
    </w:pPr>
    <w:rPr>
      <w:rFonts w:ascii="Arial" w:eastAsia="黑体" w:hAnsi="Arial"/>
      <w:b/>
      <w:sz w:val="32"/>
      <w:szCs w:val="32"/>
    </w:rPr>
  </w:style>
  <w:style w:type="paragraph" w:styleId="2">
    <w:name w:val="heading 2"/>
    <w:next w:val="a1"/>
    <w:qFormat/>
    <w:rsid w:val="004C1C74"/>
    <w:pPr>
      <w:keepNext/>
      <w:numPr>
        <w:ilvl w:val="1"/>
        <w:numId w:val="38"/>
      </w:numPr>
      <w:spacing w:before="240" w:after="240"/>
      <w:jc w:val="both"/>
      <w:outlineLvl w:val="1"/>
    </w:pPr>
    <w:rPr>
      <w:rFonts w:ascii="Arial" w:eastAsia="黑体" w:hAnsi="Arial"/>
      <w:sz w:val="24"/>
      <w:szCs w:val="24"/>
    </w:rPr>
  </w:style>
  <w:style w:type="paragraph" w:styleId="3">
    <w:name w:val="heading 3"/>
    <w:basedOn w:val="a1"/>
    <w:next w:val="a1"/>
    <w:qFormat/>
    <w:rsid w:val="004C1C74"/>
    <w:pPr>
      <w:keepNext/>
      <w:keepLines/>
      <w:numPr>
        <w:ilvl w:val="2"/>
        <w:numId w:val="38"/>
      </w:numPr>
      <w:autoSpaceDE/>
      <w:autoSpaceDN/>
      <w:adjustRightInd/>
      <w:spacing w:before="260" w:after="260" w:line="416" w:lineRule="auto"/>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F12E4A"/>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F12E4A"/>
    <w:pPr>
      <w:tabs>
        <w:tab w:val="decimal" w:pos="0"/>
      </w:tabs>
    </w:pPr>
    <w:rPr>
      <w:rFonts w:ascii="Arial" w:hAnsi="Arial"/>
      <w:noProof/>
      <w:sz w:val="21"/>
      <w:szCs w:val="21"/>
    </w:rPr>
  </w:style>
  <w:style w:type="paragraph" w:customStyle="1" w:styleId="a6">
    <w:name w:val="表头文本"/>
    <w:rsid w:val="00F12E4A"/>
    <w:pPr>
      <w:jc w:val="center"/>
    </w:pPr>
    <w:rPr>
      <w:rFonts w:ascii="Arial" w:hAnsi="Arial"/>
      <w:b/>
      <w:sz w:val="21"/>
      <w:szCs w:val="21"/>
    </w:rPr>
  </w:style>
  <w:style w:type="table" w:customStyle="1" w:styleId="a7">
    <w:name w:val="表样式"/>
    <w:basedOn w:val="a3"/>
    <w:rsid w:val="00F12E4A"/>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F12E4A"/>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F12E4A"/>
    <w:pPr>
      <w:keepNext/>
      <w:widowControl/>
      <w:spacing w:before="80" w:after="80"/>
      <w:jc w:val="center"/>
    </w:pPr>
  </w:style>
  <w:style w:type="paragraph" w:customStyle="1" w:styleId="a9">
    <w:name w:val="文档标题"/>
    <w:basedOn w:val="a1"/>
    <w:rsid w:val="00F12E4A"/>
    <w:pPr>
      <w:tabs>
        <w:tab w:val="left" w:pos="0"/>
      </w:tabs>
      <w:spacing w:before="300" w:after="300"/>
      <w:jc w:val="center"/>
    </w:pPr>
    <w:rPr>
      <w:rFonts w:ascii="Arial" w:eastAsia="黑体" w:hAnsi="Arial"/>
      <w:sz w:val="36"/>
      <w:szCs w:val="36"/>
    </w:rPr>
  </w:style>
  <w:style w:type="paragraph" w:styleId="aa">
    <w:name w:val="footer"/>
    <w:rsid w:val="00F12E4A"/>
    <w:pPr>
      <w:tabs>
        <w:tab w:val="center" w:pos="4510"/>
        <w:tab w:val="right" w:pos="9020"/>
      </w:tabs>
    </w:pPr>
    <w:rPr>
      <w:rFonts w:ascii="Arial" w:hAnsi="Arial"/>
      <w:sz w:val="18"/>
      <w:szCs w:val="18"/>
    </w:rPr>
  </w:style>
  <w:style w:type="paragraph" w:styleId="ab">
    <w:name w:val="header"/>
    <w:rsid w:val="00F12E4A"/>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F12E4A"/>
  </w:style>
  <w:style w:type="paragraph" w:customStyle="1" w:styleId="ad">
    <w:name w:val="注示头"/>
    <w:basedOn w:val="a1"/>
    <w:rsid w:val="00F12E4A"/>
    <w:pPr>
      <w:pBdr>
        <w:top w:val="single" w:sz="4" w:space="1" w:color="000000"/>
      </w:pBdr>
    </w:pPr>
    <w:rPr>
      <w:rFonts w:ascii="Arial" w:eastAsia="黑体" w:hAnsi="Arial"/>
      <w:sz w:val="18"/>
    </w:rPr>
  </w:style>
  <w:style w:type="paragraph" w:customStyle="1" w:styleId="ae">
    <w:name w:val="注示文本"/>
    <w:basedOn w:val="a1"/>
    <w:rsid w:val="00F12E4A"/>
    <w:pPr>
      <w:pBdr>
        <w:bottom w:val="single" w:sz="4" w:space="1" w:color="000000"/>
      </w:pBdr>
      <w:ind w:firstLine="360"/>
    </w:pPr>
    <w:rPr>
      <w:rFonts w:ascii="Arial" w:eastAsia="楷体_GB2312" w:hAnsi="Arial"/>
      <w:sz w:val="18"/>
      <w:szCs w:val="18"/>
    </w:rPr>
  </w:style>
  <w:style w:type="paragraph" w:customStyle="1" w:styleId="af">
    <w:name w:val="编写建议"/>
    <w:basedOn w:val="a1"/>
    <w:rsid w:val="00F12E4A"/>
    <w:pPr>
      <w:ind w:firstLine="420"/>
    </w:pPr>
    <w:rPr>
      <w:rFonts w:ascii="Arial" w:hAnsi="Arial" w:cs="Arial"/>
      <w:i/>
      <w:color w:val="0000FF"/>
    </w:rPr>
  </w:style>
  <w:style w:type="table" w:styleId="af0">
    <w:name w:val="Table Grid"/>
    <w:basedOn w:val="a3"/>
    <w:rsid w:val="00F12E4A"/>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样式一"/>
    <w:basedOn w:val="a2"/>
    <w:rsid w:val="00F12E4A"/>
    <w:rPr>
      <w:rFonts w:ascii="宋体" w:hAnsi="宋体"/>
      <w:b/>
      <w:bCs/>
      <w:color w:val="000000"/>
      <w:sz w:val="36"/>
    </w:rPr>
  </w:style>
  <w:style w:type="character" w:customStyle="1" w:styleId="af2">
    <w:name w:val="样式二"/>
    <w:basedOn w:val="af1"/>
    <w:rsid w:val="00F12E4A"/>
  </w:style>
  <w:style w:type="paragraph" w:styleId="af3">
    <w:name w:val="Balloon Text"/>
    <w:basedOn w:val="a1"/>
    <w:link w:val="Char"/>
    <w:rsid w:val="00F12E4A"/>
    <w:rPr>
      <w:sz w:val="18"/>
      <w:szCs w:val="18"/>
    </w:rPr>
  </w:style>
  <w:style w:type="character" w:customStyle="1" w:styleId="Char">
    <w:name w:val="批注框文本 Char"/>
    <w:basedOn w:val="a2"/>
    <w:link w:val="af3"/>
    <w:rsid w:val="00F12E4A"/>
    <w:rPr>
      <w:snapToGrid w:val="0"/>
      <w:sz w:val="18"/>
      <w:szCs w:val="18"/>
    </w:rPr>
  </w:style>
  <w:style w:type="paragraph" w:styleId="af4">
    <w:name w:val="Normal (Web)"/>
    <w:basedOn w:val="a1"/>
    <w:uiPriority w:val="99"/>
    <w:unhideWhenUsed/>
    <w:rsid w:val="004A74D0"/>
    <w:pPr>
      <w:widowControl/>
      <w:autoSpaceDE/>
      <w:autoSpaceDN/>
      <w:adjustRightInd/>
      <w:spacing w:before="100" w:beforeAutospacing="1" w:after="100" w:afterAutospacing="1"/>
      <w:jc w:val="left"/>
    </w:pPr>
    <w:rPr>
      <w:rFonts w:hAnsi="宋体"/>
      <w:sz w:val="24"/>
      <w:szCs w:val="24"/>
    </w:rPr>
  </w:style>
  <w:style w:type="character" w:styleId="af5">
    <w:name w:val="Strong"/>
    <w:basedOn w:val="a2"/>
    <w:uiPriority w:val="22"/>
    <w:qFormat/>
    <w:rsid w:val="004A74D0"/>
    <w:rPr>
      <w:b/>
      <w:bCs/>
    </w:rPr>
  </w:style>
  <w:style w:type="character" w:customStyle="1" w:styleId="tw4winMark">
    <w:name w:val="tw4winMark"/>
    <w:uiPriority w:val="99"/>
    <w:rsid w:val="00FF269C"/>
    <w:rPr>
      <w:vanish/>
      <w:color w:val="800080"/>
      <w:vertAlign w:val="subscript"/>
    </w:rPr>
  </w:style>
  <w:style w:type="paragraph" w:customStyle="1" w:styleId="HeadingMiddle">
    <w:name w:val="Heading Middle"/>
    <w:rsid w:val="003655AA"/>
    <w:pPr>
      <w:adjustRightInd w:val="0"/>
      <w:snapToGrid w:val="0"/>
      <w:spacing w:line="240" w:lineRule="atLeast"/>
      <w:jc w:val="center"/>
    </w:pPr>
    <w:rPr>
      <w:rFonts w:cs="Arial"/>
      <w:snapToGrid w:val="0"/>
    </w:rPr>
  </w:style>
</w:styles>
</file>

<file path=word/webSettings.xml><?xml version="1.0" encoding="utf-8"?>
<w:webSettings xmlns:r="http://schemas.openxmlformats.org/officeDocument/2006/relationships" xmlns:w="http://schemas.openxmlformats.org/wordprocessingml/2006/main">
  <w:divs>
    <w:div w:id="664938093">
      <w:bodyDiv w:val="1"/>
      <w:marLeft w:val="0"/>
      <w:marRight w:val="0"/>
      <w:marTop w:val="0"/>
      <w:marBottom w:val="0"/>
      <w:divBdr>
        <w:top w:val="none" w:sz="0" w:space="0" w:color="auto"/>
        <w:left w:val="none" w:sz="0" w:space="0" w:color="auto"/>
        <w:bottom w:val="none" w:sz="0" w:space="0" w:color="auto"/>
        <w:right w:val="none" w:sz="0" w:space="0" w:color="auto"/>
      </w:divBdr>
    </w:div>
    <w:div w:id="1682002407">
      <w:bodyDiv w:val="1"/>
      <w:marLeft w:val="0"/>
      <w:marRight w:val="0"/>
      <w:marTop w:val="0"/>
      <w:marBottom w:val="0"/>
      <w:divBdr>
        <w:top w:val="none" w:sz="0" w:space="0" w:color="auto"/>
        <w:left w:val="none" w:sz="0" w:space="0" w:color="auto"/>
        <w:bottom w:val="none" w:sz="0" w:space="0" w:color="auto"/>
        <w:right w:val="none" w:sz="0" w:space="0" w:color="auto"/>
      </w:divBdr>
      <w:divsChild>
        <w:div w:id="240868331">
          <w:marLeft w:val="0"/>
          <w:marRight w:val="0"/>
          <w:marTop w:val="100"/>
          <w:marBottom w:val="100"/>
          <w:divBdr>
            <w:top w:val="none" w:sz="0" w:space="0" w:color="auto"/>
            <w:left w:val="none" w:sz="0" w:space="0" w:color="auto"/>
            <w:bottom w:val="none" w:sz="0" w:space="0" w:color="auto"/>
            <w:right w:val="none" w:sz="0" w:space="0" w:color="auto"/>
          </w:divBdr>
          <w:divsChild>
            <w:div w:id="593899203">
              <w:marLeft w:val="0"/>
              <w:marRight w:val="0"/>
              <w:marTop w:val="0"/>
              <w:marBottom w:val="0"/>
              <w:divBdr>
                <w:top w:val="none" w:sz="0" w:space="0" w:color="auto"/>
                <w:left w:val="none" w:sz="0" w:space="0" w:color="auto"/>
                <w:bottom w:val="none" w:sz="0" w:space="0" w:color="auto"/>
                <w:right w:val="none" w:sz="0" w:space="0" w:color="auto"/>
              </w:divBdr>
              <w:divsChild>
                <w:div w:id="287666201">
                  <w:marLeft w:val="0"/>
                  <w:marRight w:val="0"/>
                  <w:marTop w:val="150"/>
                  <w:marBottom w:val="0"/>
                  <w:divBdr>
                    <w:top w:val="single" w:sz="2" w:space="0" w:color="E5E5E5"/>
                    <w:left w:val="single" w:sz="2" w:space="0" w:color="E5E5E5"/>
                    <w:bottom w:val="single" w:sz="2" w:space="0" w:color="E5E5E5"/>
                    <w:right w:val="single" w:sz="2" w:space="0" w:color="E5E5E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1C9B-D826-491E-82CF-1541ED09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194</Words>
  <Characters>1107</Characters>
  <Application>Microsoft Office Word</Application>
  <DocSecurity>0</DocSecurity>
  <Lines>9</Lines>
  <Paragraphs>2</Paragraphs>
  <ScaleCrop>false</ScaleCrop>
  <Company>Huawei Technologies Co.,Ltd.</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c90001974</dc:creator>
  <cp:keywords/>
  <dc:description/>
  <cp:lastModifiedBy>d90002910</cp:lastModifiedBy>
  <cp:revision>17</cp:revision>
  <dcterms:created xsi:type="dcterms:W3CDTF">2013-08-08T09:47:00Z</dcterms:created>
  <dcterms:modified xsi:type="dcterms:W3CDTF">2013-09-12T09:30:00Z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(5)FZPCPZRXiTMhactfaXiXrIptUiUZIbvltBW4FulqKB1f+9ojJBvnRhx4JiJNoCoXvX++CSF1_x000d_
hXenEKdouCqYjsm83BQIxkgpscYYc17xx2ywkis4eSQypSfcd2978/ZcPd+vl3qC14h1Sp9q_x000d_
OcVuAm+W1AfuOtUF0rJUojk2Htuyx79ptpIjCYvFAAuOG82YgJOykz9w4YbndkGGnyx9u9e/_x000d_
8VaEd2khg4kkH96981</vt:lpwstr>
  </property>
  <property fmtid="{D5CDD505-2E9C-101B-9397-08002B2CF9AE}" pid="3" name="_ms_pID_7253431">
    <vt:lpwstr>Mv2d59W/RRlgU7Zaxnucv4z4Hqzwt9hZMtXf8y66CMZShsuz2s7Ust_x000d_
sDatLCVnlJOEMa8TxQnzLcyVPtLHhrMaG9EDXAiEiarCb2YxkpC4+Rjyb17Wk7iVSZvgCZMh_x000d_
bio4nea9JUjkz7AtmWk0sSV8ckQeW7+uJFGPeqIDsc8R1HKqeETcLMPiE5HY92Z1woTFlEI9_x000d_
HWpYFddXgy9bAAqkkMsVAGQrVDkMPnNuhyty</vt:lpwstr>
  </property>
  <property fmtid="{D5CDD505-2E9C-101B-9397-08002B2CF9AE}" pid="4" name="_ms_pID_7253432">
    <vt:lpwstr>HZfpyHVEUF/0fXwtN+uYNmKlMc2f4PyhOORm_x000d_
fD3Fa8PM5VOFwjDsUrv0hlDioEST3VwH8XEq7qZ9omL9Obbn66nCEjfXPQwGbeJK0190qj7y_x000d_
+DdomgegfdhxPcRDTkNMAkD55IfPPi4rIYI70Fvw0/X6utEsQZsXlLRrZbHfXlhyQlyiKc3E_x000d_
JvIYaF9boxbod1rmHwcm1/IbN9rzTizY3FZgFzPNrkx0P89yv5GKrm</vt:lpwstr>
  </property>
  <property fmtid="{D5CDD505-2E9C-101B-9397-08002B2CF9AE}" pid="5" name="_ms_pID_7253433">
    <vt:lpwstr>4638pYWPMhVck0q8gn_x000d_
XjAY2A7N7Rl8loQYy7qYMTFmDudDDTBaAl4GrKBIBTBVR9QOAeP9pHVPO3n0+4qPNsBCC5Do_x000d_
UwFuEzyH2MZrMVFHTXrV61ULyGZH3Hlmj+H1g5MqsNB8KkPUYVCW2ef8bsfxlDH9/uZrG5gg_x000d_
1XHzuia07c6Q8zrftewxKj1TDpt/pWxuoqznD0oVe0VtkG2SyVbzOa1KufmD1VsYTraL6fRE</vt:lpwstr>
  </property>
  <property fmtid="{D5CDD505-2E9C-101B-9397-08002B2CF9AE}" pid="6" name="_ms_pID_7253434">
    <vt:lpwstr>_x000d_
ensvjPJPFtm5MHqlcPJ4umFxauNeMQpQqWfrQvYIPVM99+58WttjGE7S0+/eKdlPrK8=</vt:lpwstr>
  </property>
  <property fmtid="{D5CDD505-2E9C-101B-9397-08002B2CF9AE}" pid="7" name="sflag">
    <vt:lpwstr>1378978171</vt:lpwstr>
  </property>
</Properties>
</file>