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80" w:rsidRPr="00791A80" w:rsidRDefault="00791A80" w:rsidP="00791A80">
      <w:pPr>
        <w:widowControl/>
        <w:autoSpaceDE w:val="0"/>
        <w:autoSpaceDN w:val="0"/>
        <w:snapToGrid w:val="0"/>
        <w:spacing w:line="360" w:lineRule="auto"/>
        <w:ind w:firstLineChars="0" w:firstLine="640"/>
        <w:jc w:val="center"/>
        <w:rPr>
          <w:rFonts w:ascii="Times New Roman" w:eastAsia="宋体" w:hAnsi="Times New Roman" w:cs="Times New Roman"/>
          <w:bCs/>
          <w:kern w:val="0"/>
          <w:sz w:val="48"/>
          <w:szCs w:val="48"/>
        </w:rPr>
      </w:pPr>
      <w:r w:rsidRPr="00791A80">
        <w:rPr>
          <w:rFonts w:ascii="Times New Roman" w:eastAsia="宋体" w:hAnsi="Times New Roman" w:cs="Times New Roman"/>
          <w:bCs/>
          <w:kern w:val="0"/>
          <w:sz w:val="32"/>
          <w:szCs w:val="32"/>
        </w:rPr>
        <w:t>End of Life Announcement</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bCs/>
          <w:kern w:val="0"/>
          <w:sz w:val="24"/>
          <w:szCs w:val="24"/>
        </w:rPr>
        <w:t xml:space="preserve">No.: EOM - Enterprise BG UC&amp;C Product Line </w:t>
      </w:r>
      <w:r w:rsidRPr="00791A80">
        <w:rPr>
          <w:rFonts w:ascii="Times New Roman" w:eastAsia="宋体" w:hAnsi="Times New Roman" w:cs="Times New Roman" w:hint="eastAsia"/>
          <w:bCs/>
          <w:kern w:val="0"/>
          <w:sz w:val="24"/>
          <w:szCs w:val="24"/>
        </w:rPr>
        <w:t>IVS</w:t>
      </w:r>
      <w:r w:rsidRPr="00791A80">
        <w:rPr>
          <w:rFonts w:ascii="Times New Roman" w:eastAsia="宋体" w:hAnsi="Times New Roman" w:cs="Times New Roman"/>
          <w:bCs/>
          <w:kern w:val="0"/>
          <w:sz w:val="24"/>
          <w:szCs w:val="24"/>
        </w:rPr>
        <w:t xml:space="preserve"> SPDT-2013-</w:t>
      </w:r>
      <w:r w:rsidRPr="003023F4">
        <w:rPr>
          <w:rFonts w:ascii="Times New Roman" w:eastAsia="宋体" w:hAnsi="Times New Roman" w:cs="Times New Roman"/>
          <w:bCs/>
          <w:kern w:val="0"/>
          <w:sz w:val="24"/>
          <w:szCs w:val="24"/>
        </w:rPr>
        <w:t>00</w:t>
      </w:r>
      <w:r w:rsidR="003023F4" w:rsidRPr="003023F4">
        <w:rPr>
          <w:rFonts w:ascii="Times New Roman" w:eastAsia="宋体" w:hAnsi="Times New Roman" w:cs="Times New Roman" w:hint="eastAsia"/>
          <w:bCs/>
          <w:kern w:val="0"/>
          <w:sz w:val="24"/>
          <w:szCs w:val="24"/>
        </w:rPr>
        <w:t>3</w:t>
      </w:r>
      <w:r w:rsidRPr="00791A80">
        <w:rPr>
          <w:rFonts w:ascii="Times New Roman" w:eastAsia="宋体" w:hAnsi="Times New Roman" w:cs="Times New Roman"/>
          <w:bCs/>
          <w:kern w:val="0"/>
          <w:sz w:val="24"/>
          <w:szCs w:val="24"/>
        </w:rPr>
        <w:t>- Global</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bCs/>
          <w:kern w:val="0"/>
          <w:sz w:val="24"/>
          <w:szCs w:val="24"/>
        </w:rPr>
        <w:t>Date format: 08/1</w:t>
      </w:r>
      <w:r w:rsidRPr="00791A80">
        <w:rPr>
          <w:rFonts w:ascii="Times New Roman" w:eastAsia="宋体" w:hAnsi="Times New Roman" w:cs="Times New Roman" w:hint="eastAsia"/>
          <w:bCs/>
          <w:kern w:val="0"/>
          <w:sz w:val="24"/>
          <w:szCs w:val="24"/>
        </w:rPr>
        <w:t>5</w:t>
      </w:r>
      <w:r w:rsidRPr="00791A80">
        <w:rPr>
          <w:rFonts w:ascii="Times New Roman" w:eastAsia="宋体" w:hAnsi="Times New Roman" w:cs="Times New Roman"/>
          <w:bCs/>
          <w:kern w:val="0"/>
          <w:sz w:val="24"/>
          <w:szCs w:val="24"/>
        </w:rPr>
        <w:t>/2013</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bCs/>
          <w:kern w:val="0"/>
          <w:sz w:val="32"/>
          <w:szCs w:val="32"/>
        </w:rPr>
        <w:t xml:space="preserve">Subject: End of Life Announcement for </w:t>
      </w:r>
      <w:r>
        <w:rPr>
          <w:rFonts w:ascii="Times New Roman" w:eastAsia="宋体" w:hAnsi="Times New Roman" w:cs="Times New Roman" w:hint="eastAsia"/>
          <w:bCs/>
          <w:kern w:val="0"/>
          <w:sz w:val="32"/>
          <w:szCs w:val="32"/>
        </w:rPr>
        <w:t>IVS V100R001C21</w:t>
      </w:r>
    </w:p>
    <w:p w:rsidR="00791A80" w:rsidRPr="00791A80" w:rsidRDefault="00791A80" w:rsidP="00791A80">
      <w:pPr>
        <w:widowControl/>
        <w:autoSpaceDE w:val="0"/>
        <w:autoSpaceDN w:val="0"/>
        <w:snapToGrid w:val="0"/>
        <w:spacing w:line="360" w:lineRule="auto"/>
        <w:ind w:left="703" w:firstLineChars="0" w:hanging="703"/>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Dear Customers,</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announces the end of life of </w:t>
      </w:r>
      <w:r>
        <w:rPr>
          <w:rFonts w:ascii="Times New Roman" w:eastAsia="宋体" w:hAnsi="Times New Roman" w:cs="Times New Roman" w:hint="eastAsia"/>
          <w:kern w:val="0"/>
          <w:sz w:val="24"/>
          <w:szCs w:val="24"/>
        </w:rPr>
        <w:t>IVS V100R001C21</w:t>
      </w:r>
      <w:r w:rsidRPr="00791A80">
        <w:rPr>
          <w:rFonts w:ascii="Times New Roman" w:eastAsia="宋体" w:hAnsi="Times New Roman" w:cs="Times New Roman"/>
          <w:kern w:val="0"/>
          <w:sz w:val="24"/>
          <w:szCs w:val="24"/>
        </w:rPr>
        <w:t xml:space="preserve">. The last day to order </w:t>
      </w:r>
      <w:r>
        <w:rPr>
          <w:rFonts w:ascii="Times New Roman" w:eastAsia="宋体" w:hAnsi="Times New Roman" w:cs="Times New Roman" w:hint="eastAsia"/>
          <w:kern w:val="0"/>
          <w:sz w:val="24"/>
          <w:szCs w:val="24"/>
        </w:rPr>
        <w:t>IVS V100R001C21</w:t>
      </w:r>
      <w:r w:rsidRPr="00791A80">
        <w:rPr>
          <w:rFonts w:ascii="Times New Roman" w:eastAsia="宋体" w:hAnsi="Times New Roman" w:cs="Times New Roman"/>
          <w:kern w:val="0"/>
          <w:sz w:val="24"/>
          <w:szCs w:val="24"/>
        </w:rPr>
        <w:t xml:space="preserve"> is </w:t>
      </w:r>
      <w:r w:rsidRPr="00791A80">
        <w:rPr>
          <w:rFonts w:ascii="Times New Roman" w:hAnsi="Times New Roman" w:cs="Times New Roman"/>
          <w:color w:val="000000"/>
          <w:sz w:val="24"/>
          <w:szCs w:val="24"/>
        </w:rPr>
        <w:t>October</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31</w:t>
      </w:r>
      <w:r w:rsidRPr="00791A80">
        <w:rPr>
          <w:rFonts w:ascii="Times New Roman" w:eastAsia="宋体" w:hAnsi="Times New Roman" w:cs="Times New Roman"/>
          <w:kern w:val="0"/>
          <w:sz w:val="24"/>
          <w:szCs w:val="24"/>
        </w:rPr>
        <w:t xml:space="preserve">, 2013 (EOM). </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 xml:space="preserve">Table 1 describes the end of life milestones, definitions, and dates for </w:t>
      </w:r>
      <w:r>
        <w:rPr>
          <w:rFonts w:ascii="Times New Roman" w:eastAsia="宋体" w:hAnsi="Times New Roman" w:cs="Times New Roman" w:hint="eastAsia"/>
          <w:kern w:val="0"/>
          <w:sz w:val="24"/>
          <w:szCs w:val="24"/>
        </w:rPr>
        <w:t>IVS V100R001C21</w:t>
      </w:r>
      <w:r w:rsidRPr="00791A80">
        <w:rPr>
          <w:rFonts w:ascii="Times New Roman" w:eastAsia="宋体" w:hAnsi="Times New Roman" w:cs="Times New Roman"/>
          <w:kern w:val="0"/>
          <w:sz w:val="24"/>
          <w:szCs w:val="24"/>
        </w:rPr>
        <w:t xml:space="preserve">. </w:t>
      </w:r>
    </w:p>
    <w:p w:rsidR="00791A80" w:rsidRPr="00791A80" w:rsidRDefault="00791A80" w:rsidP="002B2D81">
      <w:pPr>
        <w:widowControl/>
        <w:autoSpaceDE w:val="0"/>
        <w:autoSpaceDN w:val="0"/>
        <w:snapToGrid w:val="0"/>
        <w:spacing w:line="360" w:lineRule="auto"/>
        <w:ind w:firstLineChars="0" w:firstLine="480"/>
        <w:jc w:val="center"/>
        <w:rPr>
          <w:rFonts w:ascii="Times New Roman" w:eastAsia="宋体" w:hAnsi="Times New Roman" w:cs="Times New Roman"/>
          <w:kern w:val="0"/>
          <w:sz w:val="24"/>
          <w:szCs w:val="24"/>
        </w:rPr>
      </w:pPr>
      <w:r w:rsidRPr="00791A80">
        <w:rPr>
          <w:rFonts w:ascii="Times New Roman" w:eastAsia="宋体" w:hAnsi="Times New Roman" w:cs="Times New Roman"/>
          <w:kern w:val="0"/>
          <w:sz w:val="24"/>
          <w:szCs w:val="24"/>
        </w:rPr>
        <w:t xml:space="preserve">Table 1 End of Life Milestones and Dates for </w:t>
      </w:r>
      <w:r w:rsidRPr="00791A80">
        <w:rPr>
          <w:rFonts w:ascii="Times New Roman" w:eastAsia="宋体" w:hAnsi="Times New Roman" w:cs="Times New Roman" w:hint="eastAsia"/>
          <w:kern w:val="0"/>
          <w:sz w:val="24"/>
          <w:szCs w:val="24"/>
        </w:rPr>
        <w:t>IVS V100R001C21</w:t>
      </w:r>
    </w:p>
    <w:tbl>
      <w:tblPr>
        <w:tblW w:w="0" w:type="auto"/>
        <w:tblCellMar>
          <w:left w:w="0" w:type="dxa"/>
          <w:right w:w="0" w:type="dxa"/>
        </w:tblCellMar>
        <w:tblLook w:val="04A0"/>
      </w:tblPr>
      <w:tblGrid>
        <w:gridCol w:w="1056"/>
        <w:gridCol w:w="5539"/>
        <w:gridCol w:w="1927"/>
      </w:tblGrid>
      <w:tr w:rsidR="00791A80" w:rsidRPr="00791A80" w:rsidTr="00791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Milestone</w:t>
            </w:r>
          </w:p>
        </w:tc>
        <w:tc>
          <w:tcPr>
            <w:tcW w:w="55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Definition</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Date</w:t>
            </w:r>
          </w:p>
        </w:tc>
      </w:tr>
      <w:tr w:rsidR="00791A80" w:rsidRPr="00791A80" w:rsidTr="00791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EOM</w:t>
            </w:r>
          </w:p>
        </w:tc>
        <w:tc>
          <w:tcPr>
            <w:tcW w:w="5539" w:type="dxa"/>
            <w:tcBorders>
              <w:top w:val="nil"/>
              <w:left w:val="nil"/>
              <w:bottom w:val="single" w:sz="8" w:space="0" w:color="auto"/>
              <w:right w:val="single" w:sz="8" w:space="0" w:color="auto"/>
            </w:tcBorders>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both"/>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End of Marketing. The EOM date is the date from which the acceptance of the PO (including new and expansion offices) is rejected. The product is not sold any longer after the date.</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A80" w:rsidRPr="00791A80" w:rsidRDefault="00791A80" w:rsidP="00791A80">
            <w:pPr>
              <w:widowControl/>
              <w:autoSpaceDE w:val="0"/>
              <w:autoSpaceDN w:val="0"/>
              <w:ind w:firstLineChars="0" w:firstLine="0"/>
              <w:jc w:val="both"/>
              <w:rPr>
                <w:rFonts w:ascii="Times New Roman" w:eastAsia="宋体" w:hAnsi="Times New Roman" w:cs="Times New Roman"/>
                <w:kern w:val="0"/>
                <w:sz w:val="20"/>
                <w:szCs w:val="20"/>
              </w:rPr>
            </w:pPr>
            <w:r>
              <w:rPr>
                <w:rFonts w:ascii="Times New Roman" w:eastAsia="宋体" w:hAnsi="Times New Roman" w:cs="Times New Roman" w:hint="eastAsia"/>
                <w:kern w:val="0"/>
                <w:szCs w:val="21"/>
              </w:rPr>
              <w:t>October</w:t>
            </w:r>
            <w:r w:rsidRPr="00791A80">
              <w:rPr>
                <w:rFonts w:ascii="Times New Roman" w:eastAsia="宋体" w:hAnsi="Times New Roman" w:cs="Times New Roman"/>
                <w:kern w:val="0"/>
                <w:szCs w:val="21"/>
              </w:rPr>
              <w:t xml:space="preserve"> 31, 2013</w:t>
            </w:r>
          </w:p>
        </w:tc>
      </w:tr>
      <w:tr w:rsidR="00791A80" w:rsidRPr="00791A80" w:rsidTr="00791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EOS</w:t>
            </w:r>
          </w:p>
        </w:tc>
        <w:tc>
          <w:tcPr>
            <w:tcW w:w="5539" w:type="dxa"/>
            <w:tcBorders>
              <w:top w:val="nil"/>
              <w:left w:val="nil"/>
              <w:bottom w:val="single" w:sz="8" w:space="0" w:color="auto"/>
              <w:right w:val="single" w:sz="8" w:space="0" w:color="auto"/>
            </w:tcBorders>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both"/>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 xml:space="preserve">End of Service &amp; Support. It refers to the last date of the service. After the EOS date, </w:t>
            </w:r>
            <w:proofErr w:type="spellStart"/>
            <w:r w:rsidRPr="00791A80">
              <w:rPr>
                <w:rFonts w:ascii="Times New Roman" w:eastAsia="宋体" w:hAnsi="Times New Roman" w:cs="Times New Roman"/>
                <w:kern w:val="0"/>
                <w:szCs w:val="21"/>
              </w:rPr>
              <w:t>Huawei</w:t>
            </w:r>
            <w:proofErr w:type="spellEnd"/>
            <w:r w:rsidRPr="00791A80">
              <w:rPr>
                <w:rFonts w:ascii="Times New Roman" w:eastAsia="宋体" w:hAnsi="Times New Roman" w:cs="Times New Roman"/>
                <w:kern w:val="0"/>
                <w:szCs w:val="21"/>
              </w:rPr>
              <w:t xml:space="preserve"> does not provide any service for the product.</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A80" w:rsidRPr="00791A80" w:rsidRDefault="00791A80" w:rsidP="00791A80">
            <w:pPr>
              <w:widowControl/>
              <w:autoSpaceDE w:val="0"/>
              <w:autoSpaceDN w:val="0"/>
              <w:ind w:firstLineChars="0" w:firstLine="0"/>
              <w:jc w:val="both"/>
              <w:rPr>
                <w:rFonts w:ascii="Times New Roman" w:eastAsia="宋体" w:hAnsi="Times New Roman" w:cs="Times New Roman"/>
                <w:kern w:val="0"/>
                <w:sz w:val="20"/>
                <w:szCs w:val="20"/>
              </w:rPr>
            </w:pPr>
            <w:r>
              <w:rPr>
                <w:rFonts w:ascii="Times New Roman" w:eastAsia="宋体" w:hAnsi="Times New Roman" w:cs="Times New Roman" w:hint="eastAsia"/>
                <w:kern w:val="0"/>
                <w:szCs w:val="21"/>
              </w:rPr>
              <w:t>October</w:t>
            </w:r>
            <w:r w:rsidRPr="00791A80">
              <w:rPr>
                <w:rFonts w:ascii="Times New Roman" w:eastAsia="宋体" w:hAnsi="Times New Roman" w:cs="Times New Roman"/>
                <w:kern w:val="0"/>
                <w:szCs w:val="21"/>
              </w:rPr>
              <w:t xml:space="preserve"> 31, 201</w:t>
            </w:r>
            <w:r>
              <w:rPr>
                <w:rFonts w:ascii="Times New Roman" w:eastAsia="宋体" w:hAnsi="Times New Roman" w:cs="Times New Roman" w:hint="eastAsia"/>
                <w:kern w:val="0"/>
                <w:szCs w:val="21"/>
              </w:rPr>
              <w:t>5</w:t>
            </w:r>
          </w:p>
        </w:tc>
      </w:tr>
    </w:tbl>
    <w:p w:rsidR="00590C6E" w:rsidRDefault="00590C6E" w:rsidP="00791A80">
      <w:pPr>
        <w:widowControl/>
        <w:autoSpaceDE w:val="0"/>
        <w:autoSpaceDN w:val="0"/>
        <w:snapToGrid w:val="0"/>
        <w:spacing w:line="360" w:lineRule="auto"/>
        <w:ind w:firstLineChars="0" w:firstLine="0"/>
        <w:rPr>
          <w:rFonts w:ascii="Times New Roman" w:eastAsia="宋体" w:hAnsi="Times New Roman" w:cs="Times New Roman"/>
          <w:color w:val="666666"/>
          <w:kern w:val="0"/>
          <w:sz w:val="24"/>
          <w:szCs w:val="24"/>
        </w:rPr>
      </w:pP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4"/>
          <w:szCs w:val="24"/>
        </w:rPr>
      </w:pP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would like to advise that you move or upgrade your products to the newer version/ release in order to continue and enjoy </w:t>
      </w:r>
      <w:proofErr w:type="spellStart"/>
      <w:r w:rsidRPr="00791A80">
        <w:rPr>
          <w:rFonts w:ascii="Times New Roman" w:eastAsia="宋体" w:hAnsi="Times New Roman" w:cs="Times New Roman"/>
          <w:kern w:val="0"/>
          <w:sz w:val="24"/>
          <w:szCs w:val="24"/>
        </w:rPr>
        <w:t>Huawei’s</w:t>
      </w:r>
      <w:proofErr w:type="spellEnd"/>
      <w:r w:rsidRPr="00791A80">
        <w:rPr>
          <w:rFonts w:ascii="Times New Roman" w:eastAsia="宋体" w:hAnsi="Times New Roman" w:cs="Times New Roman"/>
          <w:kern w:val="0"/>
          <w:sz w:val="24"/>
          <w:szCs w:val="24"/>
        </w:rPr>
        <w:t xml:space="preserve"> high level service. The recommended replacement for </w:t>
      </w:r>
      <w:r w:rsidR="00142C19">
        <w:rPr>
          <w:rFonts w:ascii="Times New Roman" w:eastAsia="宋体" w:hAnsi="Times New Roman" w:cs="Times New Roman" w:hint="eastAsia"/>
          <w:kern w:val="0"/>
          <w:sz w:val="24"/>
          <w:szCs w:val="24"/>
        </w:rPr>
        <w:t>IVS V100R001C21</w:t>
      </w:r>
      <w:r w:rsidR="00142C19">
        <w:rPr>
          <w:rFonts w:ascii="Times New Roman" w:eastAsia="宋体" w:hAnsi="Times New Roman" w:cs="Times New Roman"/>
          <w:kern w:val="0"/>
          <w:sz w:val="24"/>
          <w:szCs w:val="24"/>
        </w:rPr>
        <w:t xml:space="preserve"> is </w:t>
      </w:r>
      <w:r w:rsidR="00142C19">
        <w:rPr>
          <w:rFonts w:ascii="Times New Roman" w:eastAsia="宋体" w:hAnsi="Times New Roman" w:cs="Times New Roman" w:hint="eastAsia"/>
          <w:kern w:val="0"/>
          <w:sz w:val="24"/>
          <w:szCs w:val="24"/>
        </w:rPr>
        <w:t>IVS V100R001C30</w:t>
      </w:r>
      <w:r w:rsidRPr="00791A80">
        <w:rPr>
          <w:rFonts w:ascii="Times New Roman" w:eastAsia="宋体" w:hAnsi="Times New Roman" w:cs="Times New Roman"/>
          <w:kern w:val="0"/>
          <w:sz w:val="24"/>
          <w:szCs w:val="24"/>
        </w:rPr>
        <w:t xml:space="preserve">. </w:t>
      </w:r>
    </w:p>
    <w:p w:rsidR="00791A80" w:rsidRPr="00791A80" w:rsidRDefault="00791A80" w:rsidP="002B2D81">
      <w:pPr>
        <w:widowControl/>
        <w:autoSpaceDE w:val="0"/>
        <w:autoSpaceDN w:val="0"/>
        <w:snapToGrid w:val="0"/>
        <w:spacing w:line="360" w:lineRule="auto"/>
        <w:ind w:firstLineChars="0" w:firstLine="480"/>
        <w:jc w:val="center"/>
        <w:rPr>
          <w:rFonts w:ascii="Times New Roman" w:eastAsia="宋体" w:hAnsi="Times New Roman" w:cs="Times New Roman"/>
          <w:kern w:val="0"/>
          <w:sz w:val="24"/>
          <w:szCs w:val="24"/>
        </w:rPr>
      </w:pPr>
      <w:r w:rsidRPr="00791A80">
        <w:rPr>
          <w:rFonts w:ascii="Times New Roman" w:eastAsia="宋体" w:hAnsi="Times New Roman" w:cs="Times New Roman"/>
          <w:kern w:val="0"/>
          <w:sz w:val="24"/>
          <w:szCs w:val="24"/>
        </w:rPr>
        <w:t>Table 2 Replacement product/release</w:t>
      </w:r>
    </w:p>
    <w:tbl>
      <w:tblPr>
        <w:tblW w:w="5000" w:type="pct"/>
        <w:tblCellMar>
          <w:left w:w="0" w:type="dxa"/>
          <w:right w:w="0" w:type="dxa"/>
        </w:tblCellMar>
        <w:tblLook w:val="04A0"/>
      </w:tblPr>
      <w:tblGrid>
        <w:gridCol w:w="4578"/>
        <w:gridCol w:w="3944"/>
      </w:tblGrid>
      <w:tr w:rsidR="00791A80" w:rsidRPr="00791A80" w:rsidTr="00791A80">
        <w:tc>
          <w:tcPr>
            <w:tcW w:w="26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End of Life product/release</w:t>
            </w:r>
          </w:p>
        </w:tc>
        <w:tc>
          <w:tcPr>
            <w:tcW w:w="2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Replacement product/release</w:t>
            </w:r>
          </w:p>
        </w:tc>
      </w:tr>
      <w:tr w:rsidR="00791A80" w:rsidRPr="00791A80" w:rsidTr="00791A80">
        <w:tc>
          <w:tcPr>
            <w:tcW w:w="26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A80" w:rsidRPr="00791A80" w:rsidRDefault="00442FDF" w:rsidP="00791A80">
            <w:pPr>
              <w:widowControl/>
              <w:autoSpaceDE w:val="0"/>
              <w:autoSpaceDN w:val="0"/>
              <w:ind w:firstLineChars="0" w:firstLine="0"/>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4"/>
                <w:szCs w:val="24"/>
              </w:rPr>
              <w:t>IVS V100R001C21</w:t>
            </w:r>
          </w:p>
        </w:tc>
        <w:tc>
          <w:tcPr>
            <w:tcW w:w="2314" w:type="pct"/>
            <w:tcBorders>
              <w:top w:val="nil"/>
              <w:left w:val="nil"/>
              <w:bottom w:val="single" w:sz="8" w:space="0" w:color="auto"/>
              <w:right w:val="single" w:sz="8" w:space="0" w:color="auto"/>
            </w:tcBorders>
            <w:tcMar>
              <w:top w:w="0" w:type="dxa"/>
              <w:left w:w="108" w:type="dxa"/>
              <w:bottom w:w="0" w:type="dxa"/>
              <w:right w:w="108" w:type="dxa"/>
            </w:tcMar>
            <w:hideMark/>
          </w:tcPr>
          <w:p w:rsidR="00791A80" w:rsidRPr="00791A80" w:rsidRDefault="00442FDF" w:rsidP="00791A80">
            <w:pPr>
              <w:widowControl/>
              <w:autoSpaceDE w:val="0"/>
              <w:autoSpaceDN w:val="0"/>
              <w:ind w:firstLineChars="0" w:firstLine="0"/>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4"/>
                <w:szCs w:val="24"/>
              </w:rPr>
              <w:t>IVS V100R001C30</w:t>
            </w:r>
          </w:p>
        </w:tc>
      </w:tr>
    </w:tbl>
    <w:p w:rsidR="00442FDF" w:rsidRDefault="00442FDF" w:rsidP="00791A80">
      <w:pPr>
        <w:widowControl/>
        <w:autoSpaceDE w:val="0"/>
        <w:autoSpaceDN w:val="0"/>
        <w:snapToGrid w:val="0"/>
        <w:spacing w:line="360" w:lineRule="auto"/>
        <w:ind w:firstLineChars="0" w:firstLine="0"/>
        <w:rPr>
          <w:rFonts w:ascii="Times New Roman" w:eastAsia="宋体" w:hAnsi="Times New Roman" w:cs="Times New Roman"/>
          <w:color w:val="000000"/>
          <w:kern w:val="0"/>
          <w:sz w:val="24"/>
          <w:szCs w:val="24"/>
        </w:rPr>
      </w:pP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4"/>
          <w:szCs w:val="24"/>
        </w:rPr>
      </w:pPr>
      <w:proofErr w:type="spellStart"/>
      <w:r w:rsidRPr="00791A80">
        <w:rPr>
          <w:rFonts w:ascii="Times New Roman" w:eastAsia="宋体" w:hAnsi="Times New Roman" w:cs="Times New Roman"/>
          <w:color w:val="000000"/>
          <w:kern w:val="0"/>
          <w:sz w:val="24"/>
          <w:szCs w:val="24"/>
        </w:rPr>
        <w:t>Huawei</w:t>
      </w:r>
      <w:proofErr w:type="spellEnd"/>
      <w:r w:rsidRPr="00791A80">
        <w:rPr>
          <w:rFonts w:ascii="Times New Roman" w:eastAsia="宋体" w:hAnsi="Times New Roman" w:cs="Times New Roman"/>
          <w:color w:val="000000"/>
          <w:kern w:val="0"/>
          <w:sz w:val="24"/>
          <w:szCs w:val="24"/>
        </w:rPr>
        <w:t xml:space="preserve"> assures that this announcement is helpful for you to plan your future networks. </w:t>
      </w:r>
      <w:proofErr w:type="spellStart"/>
      <w:r w:rsidRPr="00791A80">
        <w:rPr>
          <w:rFonts w:ascii="Times New Roman" w:eastAsia="宋体" w:hAnsi="Times New Roman" w:cs="Times New Roman"/>
          <w:color w:val="000000"/>
          <w:kern w:val="0"/>
          <w:sz w:val="24"/>
          <w:szCs w:val="24"/>
        </w:rPr>
        <w:t>Huawei</w:t>
      </w:r>
      <w:proofErr w:type="spellEnd"/>
      <w:r w:rsidRPr="00791A80">
        <w:rPr>
          <w:rFonts w:ascii="Times New Roman" w:eastAsia="宋体" w:hAnsi="Times New Roman" w:cs="Times New Roman"/>
          <w:color w:val="000000"/>
          <w:kern w:val="0"/>
          <w:sz w:val="24"/>
          <w:szCs w:val="24"/>
        </w:rPr>
        <w:t xml:space="preserve"> hopes that this measure will not affect the existing service relation. We are consistently dedicated to providing you with other excellent products and services. If you have any question, </w:t>
      </w:r>
      <w:r w:rsidRPr="00791A80">
        <w:rPr>
          <w:rFonts w:ascii="Times New Roman" w:eastAsia="宋体" w:hAnsi="Times New Roman" w:cs="Times New Roman"/>
          <w:kern w:val="0"/>
          <w:sz w:val="24"/>
          <w:szCs w:val="24"/>
        </w:rPr>
        <w:t xml:space="preserve">please contact your </w:t>
      </w: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account manager and/or Local Channels Partner.</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color w:val="666666"/>
          <w:kern w:val="0"/>
          <w:sz w:val="24"/>
          <w:szCs w:val="24"/>
        </w:rPr>
      </w:pPr>
      <w:r w:rsidRPr="00791A80">
        <w:rPr>
          <w:rFonts w:ascii="Times New Roman" w:eastAsia="宋体" w:hAnsi="Times New Roman" w:cs="Times New Roman"/>
          <w:kern w:val="0"/>
          <w:sz w:val="24"/>
          <w:szCs w:val="24"/>
        </w:rPr>
        <w:t xml:space="preserve">For more information about the </w:t>
      </w: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lifecycle strategy, go to </w:t>
      </w:r>
      <w:bookmarkStart w:id="0" w:name="OLE_LINK6"/>
      <w:bookmarkStart w:id="1" w:name="OLE_LINK5"/>
      <w:bookmarkEnd w:id="0"/>
      <w:bookmarkEnd w:id="1"/>
      <w:r w:rsidR="00E83425" w:rsidRPr="00791A80">
        <w:rPr>
          <w:rFonts w:ascii="Times New Roman" w:eastAsia="宋体" w:hAnsi="Times New Roman" w:cs="Times New Roman"/>
          <w:color w:val="666666"/>
          <w:kern w:val="0"/>
          <w:sz w:val="24"/>
          <w:szCs w:val="24"/>
        </w:rPr>
        <w:fldChar w:fldCharType="begin"/>
      </w:r>
      <w:r w:rsidRPr="00791A80">
        <w:rPr>
          <w:rFonts w:ascii="Times New Roman" w:eastAsia="宋体" w:hAnsi="Times New Roman" w:cs="Times New Roman"/>
          <w:color w:val="666666"/>
          <w:kern w:val="0"/>
          <w:sz w:val="24"/>
          <w:szCs w:val="24"/>
        </w:rPr>
        <w:instrText xml:space="preserve"> HYPERLINK "http://support.huawei.com/enterprise/news" \t "_blank" </w:instrText>
      </w:r>
      <w:r w:rsidR="00E83425" w:rsidRPr="00791A80">
        <w:rPr>
          <w:rFonts w:ascii="Times New Roman" w:eastAsia="宋体" w:hAnsi="Times New Roman" w:cs="Times New Roman"/>
          <w:color w:val="666666"/>
          <w:kern w:val="0"/>
          <w:sz w:val="24"/>
          <w:szCs w:val="24"/>
        </w:rPr>
        <w:fldChar w:fldCharType="separate"/>
      </w:r>
      <w:r w:rsidRPr="00791A80">
        <w:rPr>
          <w:rFonts w:ascii="Times New Roman" w:eastAsia="宋体" w:hAnsi="Times New Roman" w:cs="Times New Roman"/>
          <w:color w:val="0000FF"/>
          <w:kern w:val="0"/>
          <w:sz w:val="24"/>
          <w:szCs w:val="24"/>
          <w:u w:val="single"/>
        </w:rPr>
        <w:t>http://support.huawei.com/enterprise/news</w:t>
      </w:r>
      <w:r w:rsidR="00E83425" w:rsidRPr="00791A80">
        <w:rPr>
          <w:rFonts w:ascii="Times New Roman" w:eastAsia="宋体" w:hAnsi="Times New Roman" w:cs="Times New Roman"/>
          <w:color w:val="666666"/>
          <w:kern w:val="0"/>
          <w:sz w:val="24"/>
          <w:szCs w:val="24"/>
        </w:rPr>
        <w:fldChar w:fldCharType="end"/>
      </w:r>
    </w:p>
    <w:p w:rsidR="00791A80" w:rsidRPr="00791A80" w:rsidRDefault="00791A80" w:rsidP="00791A80">
      <w:pPr>
        <w:widowControl/>
        <w:autoSpaceDE w:val="0"/>
        <w:autoSpaceDN w:val="0"/>
        <w:snapToGrid w:val="0"/>
        <w:spacing w:line="360" w:lineRule="auto"/>
        <w:ind w:left="400" w:firstLineChars="0" w:firstLine="0"/>
        <w:jc w:val="right"/>
        <w:rPr>
          <w:rFonts w:ascii="Times New Roman" w:eastAsia="宋体" w:hAnsi="Times New Roman" w:cs="Times New Roman"/>
          <w:kern w:val="0"/>
          <w:sz w:val="20"/>
          <w:szCs w:val="20"/>
        </w:rPr>
      </w:pP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Technologies Co., Ltd. </w:t>
      </w:r>
    </w:p>
    <w:p w:rsidR="003F48DC" w:rsidRDefault="00442FDF" w:rsidP="002B2D81">
      <w:pPr>
        <w:widowControl/>
        <w:overflowPunct w:val="0"/>
        <w:autoSpaceDE w:val="0"/>
        <w:autoSpaceDN w:val="0"/>
        <w:snapToGrid w:val="0"/>
        <w:ind w:firstLineChars="0" w:firstLine="480"/>
        <w:jc w:val="right"/>
      </w:pPr>
      <w:r>
        <w:rPr>
          <w:rFonts w:ascii="Times New Roman" w:eastAsia="宋体" w:hAnsi="Times New Roman" w:cs="Times New Roman"/>
          <w:kern w:val="0"/>
          <w:sz w:val="24"/>
          <w:szCs w:val="24"/>
        </w:rPr>
        <w:t>08/1</w:t>
      </w:r>
      <w:r>
        <w:rPr>
          <w:rFonts w:ascii="Times New Roman" w:eastAsia="宋体" w:hAnsi="Times New Roman" w:cs="Times New Roman" w:hint="eastAsia"/>
          <w:kern w:val="0"/>
          <w:sz w:val="24"/>
          <w:szCs w:val="24"/>
        </w:rPr>
        <w:t>5</w:t>
      </w:r>
      <w:r w:rsidR="00791A80" w:rsidRPr="00791A80">
        <w:rPr>
          <w:rFonts w:ascii="Times New Roman" w:eastAsia="宋体" w:hAnsi="Times New Roman" w:cs="Times New Roman"/>
          <w:kern w:val="0"/>
          <w:sz w:val="24"/>
          <w:szCs w:val="24"/>
        </w:rPr>
        <w:t xml:space="preserve">/ 2013 </w:t>
      </w:r>
      <w:r w:rsidR="00791A80" w:rsidRPr="00791A80">
        <w:rPr>
          <w:rFonts w:ascii="Arial" w:eastAsia="宋体" w:hAnsi="Arial" w:cs="Arial"/>
          <w:color w:val="666666"/>
          <w:kern w:val="0"/>
          <w:sz w:val="12"/>
          <w:szCs w:val="12"/>
        </w:rPr>
        <w:br/>
      </w:r>
    </w:p>
    <w:sectPr w:rsidR="003F48DC" w:rsidSect="003F48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1A80"/>
    <w:rsid w:val="0000017E"/>
    <w:rsid w:val="00001F96"/>
    <w:rsid w:val="0000449B"/>
    <w:rsid w:val="00004A35"/>
    <w:rsid w:val="00005907"/>
    <w:rsid w:val="00006258"/>
    <w:rsid w:val="00006B7E"/>
    <w:rsid w:val="00012C14"/>
    <w:rsid w:val="00013621"/>
    <w:rsid w:val="0001363B"/>
    <w:rsid w:val="00013BDB"/>
    <w:rsid w:val="00014263"/>
    <w:rsid w:val="00014306"/>
    <w:rsid w:val="00014F31"/>
    <w:rsid w:val="00015B4F"/>
    <w:rsid w:val="00016848"/>
    <w:rsid w:val="000169DE"/>
    <w:rsid w:val="00016AB9"/>
    <w:rsid w:val="000208E6"/>
    <w:rsid w:val="00023379"/>
    <w:rsid w:val="00023A2A"/>
    <w:rsid w:val="00023BC7"/>
    <w:rsid w:val="00024951"/>
    <w:rsid w:val="00026F78"/>
    <w:rsid w:val="0003297B"/>
    <w:rsid w:val="00034B9D"/>
    <w:rsid w:val="00035C31"/>
    <w:rsid w:val="0003713C"/>
    <w:rsid w:val="00037F37"/>
    <w:rsid w:val="00043F84"/>
    <w:rsid w:val="000449B4"/>
    <w:rsid w:val="00045EBB"/>
    <w:rsid w:val="0005001F"/>
    <w:rsid w:val="00050C3A"/>
    <w:rsid w:val="00052BCC"/>
    <w:rsid w:val="00052C57"/>
    <w:rsid w:val="0005326A"/>
    <w:rsid w:val="00054498"/>
    <w:rsid w:val="00055778"/>
    <w:rsid w:val="00055DCE"/>
    <w:rsid w:val="00056555"/>
    <w:rsid w:val="000568EB"/>
    <w:rsid w:val="000575C9"/>
    <w:rsid w:val="000608D7"/>
    <w:rsid w:val="0006128A"/>
    <w:rsid w:val="00062386"/>
    <w:rsid w:val="00064EAB"/>
    <w:rsid w:val="0006584A"/>
    <w:rsid w:val="000660C3"/>
    <w:rsid w:val="00066BA4"/>
    <w:rsid w:val="00067968"/>
    <w:rsid w:val="00067DD2"/>
    <w:rsid w:val="00070012"/>
    <w:rsid w:val="00071F63"/>
    <w:rsid w:val="00073F82"/>
    <w:rsid w:val="000744FE"/>
    <w:rsid w:val="00074525"/>
    <w:rsid w:val="00076795"/>
    <w:rsid w:val="00080CF5"/>
    <w:rsid w:val="00080E3A"/>
    <w:rsid w:val="00082FF1"/>
    <w:rsid w:val="00083088"/>
    <w:rsid w:val="00083112"/>
    <w:rsid w:val="000831D4"/>
    <w:rsid w:val="00083BDA"/>
    <w:rsid w:val="0008490C"/>
    <w:rsid w:val="00084C76"/>
    <w:rsid w:val="0008536E"/>
    <w:rsid w:val="000857D4"/>
    <w:rsid w:val="000917D2"/>
    <w:rsid w:val="00091DC1"/>
    <w:rsid w:val="000924BD"/>
    <w:rsid w:val="00093384"/>
    <w:rsid w:val="00095030"/>
    <w:rsid w:val="00096714"/>
    <w:rsid w:val="000967AE"/>
    <w:rsid w:val="00096E7D"/>
    <w:rsid w:val="000A38EE"/>
    <w:rsid w:val="000A5166"/>
    <w:rsid w:val="000A62BD"/>
    <w:rsid w:val="000A6374"/>
    <w:rsid w:val="000A7610"/>
    <w:rsid w:val="000B1302"/>
    <w:rsid w:val="000B2AB8"/>
    <w:rsid w:val="000B2F65"/>
    <w:rsid w:val="000B3378"/>
    <w:rsid w:val="000B4DD6"/>
    <w:rsid w:val="000B542A"/>
    <w:rsid w:val="000B5ABD"/>
    <w:rsid w:val="000B7299"/>
    <w:rsid w:val="000B772A"/>
    <w:rsid w:val="000C209D"/>
    <w:rsid w:val="000C22A0"/>
    <w:rsid w:val="000C3009"/>
    <w:rsid w:val="000C3319"/>
    <w:rsid w:val="000C3647"/>
    <w:rsid w:val="000C4C19"/>
    <w:rsid w:val="000C5289"/>
    <w:rsid w:val="000C7ADC"/>
    <w:rsid w:val="000D01A4"/>
    <w:rsid w:val="000D10FC"/>
    <w:rsid w:val="000D119B"/>
    <w:rsid w:val="000D47E8"/>
    <w:rsid w:val="000D5635"/>
    <w:rsid w:val="000D578B"/>
    <w:rsid w:val="000D71BB"/>
    <w:rsid w:val="000D7B93"/>
    <w:rsid w:val="000E0D62"/>
    <w:rsid w:val="000E12D1"/>
    <w:rsid w:val="000E139C"/>
    <w:rsid w:val="000E232B"/>
    <w:rsid w:val="000E2C75"/>
    <w:rsid w:val="000E484D"/>
    <w:rsid w:val="000E5B0B"/>
    <w:rsid w:val="000F003D"/>
    <w:rsid w:val="000F0A34"/>
    <w:rsid w:val="000F41B9"/>
    <w:rsid w:val="000F44C0"/>
    <w:rsid w:val="000F5DAF"/>
    <w:rsid w:val="0010001B"/>
    <w:rsid w:val="001006AE"/>
    <w:rsid w:val="00106BF4"/>
    <w:rsid w:val="00106D84"/>
    <w:rsid w:val="001071AA"/>
    <w:rsid w:val="0010796B"/>
    <w:rsid w:val="00111FAE"/>
    <w:rsid w:val="00111FD1"/>
    <w:rsid w:val="001148D1"/>
    <w:rsid w:val="00114C37"/>
    <w:rsid w:val="001156EF"/>
    <w:rsid w:val="001157DA"/>
    <w:rsid w:val="00115A92"/>
    <w:rsid w:val="00115E9A"/>
    <w:rsid w:val="001179A1"/>
    <w:rsid w:val="00117A80"/>
    <w:rsid w:val="0012046E"/>
    <w:rsid w:val="00122401"/>
    <w:rsid w:val="00123F54"/>
    <w:rsid w:val="00124F7B"/>
    <w:rsid w:val="001250E6"/>
    <w:rsid w:val="001259A2"/>
    <w:rsid w:val="00127740"/>
    <w:rsid w:val="00130EB8"/>
    <w:rsid w:val="00131CFB"/>
    <w:rsid w:val="00132297"/>
    <w:rsid w:val="00132507"/>
    <w:rsid w:val="00132E6A"/>
    <w:rsid w:val="00134C84"/>
    <w:rsid w:val="001369AC"/>
    <w:rsid w:val="00137595"/>
    <w:rsid w:val="00137965"/>
    <w:rsid w:val="00141377"/>
    <w:rsid w:val="00142C19"/>
    <w:rsid w:val="00143277"/>
    <w:rsid w:val="00143325"/>
    <w:rsid w:val="00144AA7"/>
    <w:rsid w:val="001454F4"/>
    <w:rsid w:val="0014616F"/>
    <w:rsid w:val="001467DF"/>
    <w:rsid w:val="00146BB9"/>
    <w:rsid w:val="001474D7"/>
    <w:rsid w:val="0015104A"/>
    <w:rsid w:val="00152E5A"/>
    <w:rsid w:val="00153C13"/>
    <w:rsid w:val="00154BF4"/>
    <w:rsid w:val="001555A2"/>
    <w:rsid w:val="00161073"/>
    <w:rsid w:val="00163433"/>
    <w:rsid w:val="00163DCC"/>
    <w:rsid w:val="00165987"/>
    <w:rsid w:val="00165A40"/>
    <w:rsid w:val="0016600E"/>
    <w:rsid w:val="00166244"/>
    <w:rsid w:val="00166C5B"/>
    <w:rsid w:val="00180541"/>
    <w:rsid w:val="001806D4"/>
    <w:rsid w:val="00182EFC"/>
    <w:rsid w:val="00184D4C"/>
    <w:rsid w:val="00184E3B"/>
    <w:rsid w:val="001852EF"/>
    <w:rsid w:val="00186719"/>
    <w:rsid w:val="00186D93"/>
    <w:rsid w:val="001870F0"/>
    <w:rsid w:val="001879BC"/>
    <w:rsid w:val="00187A06"/>
    <w:rsid w:val="001900DD"/>
    <w:rsid w:val="00192606"/>
    <w:rsid w:val="001A0C79"/>
    <w:rsid w:val="001A32D5"/>
    <w:rsid w:val="001A37D9"/>
    <w:rsid w:val="001A3D71"/>
    <w:rsid w:val="001A63C1"/>
    <w:rsid w:val="001B0462"/>
    <w:rsid w:val="001B0AD2"/>
    <w:rsid w:val="001B0BB4"/>
    <w:rsid w:val="001B4DED"/>
    <w:rsid w:val="001B6078"/>
    <w:rsid w:val="001B68A0"/>
    <w:rsid w:val="001B760B"/>
    <w:rsid w:val="001C172E"/>
    <w:rsid w:val="001C1834"/>
    <w:rsid w:val="001C2D42"/>
    <w:rsid w:val="001C3912"/>
    <w:rsid w:val="001C3A7F"/>
    <w:rsid w:val="001C43CD"/>
    <w:rsid w:val="001C4FB7"/>
    <w:rsid w:val="001C7CDD"/>
    <w:rsid w:val="001C7DF7"/>
    <w:rsid w:val="001D16D2"/>
    <w:rsid w:val="001D1C82"/>
    <w:rsid w:val="001D5987"/>
    <w:rsid w:val="001D5E3B"/>
    <w:rsid w:val="001D681C"/>
    <w:rsid w:val="001D6F40"/>
    <w:rsid w:val="001D7761"/>
    <w:rsid w:val="001E2BAE"/>
    <w:rsid w:val="001E3698"/>
    <w:rsid w:val="001E3E65"/>
    <w:rsid w:val="001E4777"/>
    <w:rsid w:val="001E5DFA"/>
    <w:rsid w:val="001E5EC4"/>
    <w:rsid w:val="001E73AA"/>
    <w:rsid w:val="001F01E2"/>
    <w:rsid w:val="001F1632"/>
    <w:rsid w:val="001F1947"/>
    <w:rsid w:val="001F1A28"/>
    <w:rsid w:val="001F1F85"/>
    <w:rsid w:val="001F5B24"/>
    <w:rsid w:val="001F69D2"/>
    <w:rsid w:val="00200FFD"/>
    <w:rsid w:val="0020286C"/>
    <w:rsid w:val="002031B3"/>
    <w:rsid w:val="00204FE6"/>
    <w:rsid w:val="00206991"/>
    <w:rsid w:val="0020784D"/>
    <w:rsid w:val="00207FBF"/>
    <w:rsid w:val="00210BBA"/>
    <w:rsid w:val="002114DE"/>
    <w:rsid w:val="00214A63"/>
    <w:rsid w:val="0021553C"/>
    <w:rsid w:val="002158AB"/>
    <w:rsid w:val="0021644F"/>
    <w:rsid w:val="0021667B"/>
    <w:rsid w:val="00222DE5"/>
    <w:rsid w:val="00224052"/>
    <w:rsid w:val="00224122"/>
    <w:rsid w:val="00224A8D"/>
    <w:rsid w:val="002253C3"/>
    <w:rsid w:val="00227A67"/>
    <w:rsid w:val="00227DDB"/>
    <w:rsid w:val="00231715"/>
    <w:rsid w:val="002318CF"/>
    <w:rsid w:val="002327AC"/>
    <w:rsid w:val="00233BC1"/>
    <w:rsid w:val="00234CF1"/>
    <w:rsid w:val="00235A3B"/>
    <w:rsid w:val="00237082"/>
    <w:rsid w:val="0023750B"/>
    <w:rsid w:val="0024155D"/>
    <w:rsid w:val="00245D34"/>
    <w:rsid w:val="00251875"/>
    <w:rsid w:val="0025264B"/>
    <w:rsid w:val="00253006"/>
    <w:rsid w:val="002532C2"/>
    <w:rsid w:val="0025736A"/>
    <w:rsid w:val="00261141"/>
    <w:rsid w:val="00261E41"/>
    <w:rsid w:val="0026211B"/>
    <w:rsid w:val="00263923"/>
    <w:rsid w:val="00264D59"/>
    <w:rsid w:val="00265C06"/>
    <w:rsid w:val="00267923"/>
    <w:rsid w:val="00270672"/>
    <w:rsid w:val="00271737"/>
    <w:rsid w:val="00271824"/>
    <w:rsid w:val="00271F4A"/>
    <w:rsid w:val="00271FAC"/>
    <w:rsid w:val="00272949"/>
    <w:rsid w:val="0027300B"/>
    <w:rsid w:val="00273E48"/>
    <w:rsid w:val="002744A9"/>
    <w:rsid w:val="002746AA"/>
    <w:rsid w:val="0027475E"/>
    <w:rsid w:val="00274C86"/>
    <w:rsid w:val="00275C28"/>
    <w:rsid w:val="00276481"/>
    <w:rsid w:val="00276AD1"/>
    <w:rsid w:val="00277058"/>
    <w:rsid w:val="002810E3"/>
    <w:rsid w:val="002816C1"/>
    <w:rsid w:val="00283483"/>
    <w:rsid w:val="002836E6"/>
    <w:rsid w:val="00284138"/>
    <w:rsid w:val="00284F07"/>
    <w:rsid w:val="00285CDB"/>
    <w:rsid w:val="00285F47"/>
    <w:rsid w:val="00286E26"/>
    <w:rsid w:val="00286F53"/>
    <w:rsid w:val="002877CF"/>
    <w:rsid w:val="00290AD0"/>
    <w:rsid w:val="00291B06"/>
    <w:rsid w:val="00291DAD"/>
    <w:rsid w:val="00293EC5"/>
    <w:rsid w:val="002954AA"/>
    <w:rsid w:val="00295771"/>
    <w:rsid w:val="002967AE"/>
    <w:rsid w:val="00296B59"/>
    <w:rsid w:val="002A2679"/>
    <w:rsid w:val="002A29E3"/>
    <w:rsid w:val="002A2B4F"/>
    <w:rsid w:val="002A4E56"/>
    <w:rsid w:val="002A5564"/>
    <w:rsid w:val="002A61C2"/>
    <w:rsid w:val="002B00E1"/>
    <w:rsid w:val="002B179E"/>
    <w:rsid w:val="002B1A3B"/>
    <w:rsid w:val="002B2D81"/>
    <w:rsid w:val="002B2FF5"/>
    <w:rsid w:val="002B496A"/>
    <w:rsid w:val="002B585A"/>
    <w:rsid w:val="002B5A5F"/>
    <w:rsid w:val="002B65D4"/>
    <w:rsid w:val="002C0315"/>
    <w:rsid w:val="002C19CB"/>
    <w:rsid w:val="002C260B"/>
    <w:rsid w:val="002C2AD9"/>
    <w:rsid w:val="002C2E23"/>
    <w:rsid w:val="002C474E"/>
    <w:rsid w:val="002C589D"/>
    <w:rsid w:val="002C613E"/>
    <w:rsid w:val="002C6B66"/>
    <w:rsid w:val="002C6D10"/>
    <w:rsid w:val="002D01F9"/>
    <w:rsid w:val="002D0AB8"/>
    <w:rsid w:val="002D188D"/>
    <w:rsid w:val="002D1B47"/>
    <w:rsid w:val="002D2A89"/>
    <w:rsid w:val="002D3D6F"/>
    <w:rsid w:val="002D4957"/>
    <w:rsid w:val="002D5C60"/>
    <w:rsid w:val="002D729B"/>
    <w:rsid w:val="002D7856"/>
    <w:rsid w:val="002E2A2A"/>
    <w:rsid w:val="002E31D2"/>
    <w:rsid w:val="002E3962"/>
    <w:rsid w:val="002E3A9F"/>
    <w:rsid w:val="002E4621"/>
    <w:rsid w:val="002E712A"/>
    <w:rsid w:val="002F24B8"/>
    <w:rsid w:val="002F2F5C"/>
    <w:rsid w:val="002F317A"/>
    <w:rsid w:val="002F41F3"/>
    <w:rsid w:val="002F52FE"/>
    <w:rsid w:val="002F5E42"/>
    <w:rsid w:val="002F7014"/>
    <w:rsid w:val="003004D8"/>
    <w:rsid w:val="00301ECA"/>
    <w:rsid w:val="003023F4"/>
    <w:rsid w:val="00304992"/>
    <w:rsid w:val="00304F76"/>
    <w:rsid w:val="00305343"/>
    <w:rsid w:val="003059F0"/>
    <w:rsid w:val="00305CF6"/>
    <w:rsid w:val="00306CCA"/>
    <w:rsid w:val="003079BC"/>
    <w:rsid w:val="0031014B"/>
    <w:rsid w:val="00310FDD"/>
    <w:rsid w:val="00311C9C"/>
    <w:rsid w:val="003127D0"/>
    <w:rsid w:val="003127EB"/>
    <w:rsid w:val="0031601C"/>
    <w:rsid w:val="00316B8B"/>
    <w:rsid w:val="00320317"/>
    <w:rsid w:val="00323329"/>
    <w:rsid w:val="003244CD"/>
    <w:rsid w:val="00324E27"/>
    <w:rsid w:val="0032511F"/>
    <w:rsid w:val="0032719D"/>
    <w:rsid w:val="003272B1"/>
    <w:rsid w:val="00330828"/>
    <w:rsid w:val="00330ACD"/>
    <w:rsid w:val="00331608"/>
    <w:rsid w:val="003326C4"/>
    <w:rsid w:val="003328BC"/>
    <w:rsid w:val="00332F8B"/>
    <w:rsid w:val="00333112"/>
    <w:rsid w:val="00333CDF"/>
    <w:rsid w:val="00334215"/>
    <w:rsid w:val="00334702"/>
    <w:rsid w:val="00337C3F"/>
    <w:rsid w:val="0034015D"/>
    <w:rsid w:val="0034172F"/>
    <w:rsid w:val="00342A08"/>
    <w:rsid w:val="003436AD"/>
    <w:rsid w:val="00344EEB"/>
    <w:rsid w:val="00344F81"/>
    <w:rsid w:val="00345245"/>
    <w:rsid w:val="003454C4"/>
    <w:rsid w:val="003475F0"/>
    <w:rsid w:val="00352AC9"/>
    <w:rsid w:val="0035654A"/>
    <w:rsid w:val="003608F0"/>
    <w:rsid w:val="00361DC6"/>
    <w:rsid w:val="00361DC7"/>
    <w:rsid w:val="00361F5E"/>
    <w:rsid w:val="00363900"/>
    <w:rsid w:val="003670DC"/>
    <w:rsid w:val="00371714"/>
    <w:rsid w:val="00372963"/>
    <w:rsid w:val="00373800"/>
    <w:rsid w:val="003740AB"/>
    <w:rsid w:val="003746DF"/>
    <w:rsid w:val="00375C56"/>
    <w:rsid w:val="0037684C"/>
    <w:rsid w:val="003777EF"/>
    <w:rsid w:val="00377BD7"/>
    <w:rsid w:val="00377BE2"/>
    <w:rsid w:val="00380797"/>
    <w:rsid w:val="003813EE"/>
    <w:rsid w:val="00381D39"/>
    <w:rsid w:val="0038259C"/>
    <w:rsid w:val="003839DB"/>
    <w:rsid w:val="00386608"/>
    <w:rsid w:val="003870FD"/>
    <w:rsid w:val="003874D6"/>
    <w:rsid w:val="00390794"/>
    <w:rsid w:val="00390A75"/>
    <w:rsid w:val="00390DF1"/>
    <w:rsid w:val="00392792"/>
    <w:rsid w:val="00394512"/>
    <w:rsid w:val="00395937"/>
    <w:rsid w:val="003972C2"/>
    <w:rsid w:val="003976DD"/>
    <w:rsid w:val="003A302E"/>
    <w:rsid w:val="003A3F71"/>
    <w:rsid w:val="003A4216"/>
    <w:rsid w:val="003A4D1D"/>
    <w:rsid w:val="003A4F14"/>
    <w:rsid w:val="003A5ADE"/>
    <w:rsid w:val="003A7499"/>
    <w:rsid w:val="003A74F2"/>
    <w:rsid w:val="003A7517"/>
    <w:rsid w:val="003B0867"/>
    <w:rsid w:val="003B0AF1"/>
    <w:rsid w:val="003B262E"/>
    <w:rsid w:val="003B3C7E"/>
    <w:rsid w:val="003B3DE3"/>
    <w:rsid w:val="003B3EA0"/>
    <w:rsid w:val="003B4E8F"/>
    <w:rsid w:val="003C2A3B"/>
    <w:rsid w:val="003C3C98"/>
    <w:rsid w:val="003C52C0"/>
    <w:rsid w:val="003C686F"/>
    <w:rsid w:val="003C77F7"/>
    <w:rsid w:val="003D48E8"/>
    <w:rsid w:val="003D54F7"/>
    <w:rsid w:val="003D5515"/>
    <w:rsid w:val="003D677F"/>
    <w:rsid w:val="003D7698"/>
    <w:rsid w:val="003E16D3"/>
    <w:rsid w:val="003E2229"/>
    <w:rsid w:val="003E32C2"/>
    <w:rsid w:val="003E392B"/>
    <w:rsid w:val="003E63E0"/>
    <w:rsid w:val="003E750E"/>
    <w:rsid w:val="003E7573"/>
    <w:rsid w:val="003F0234"/>
    <w:rsid w:val="003F2E66"/>
    <w:rsid w:val="003F4751"/>
    <w:rsid w:val="003F47C2"/>
    <w:rsid w:val="003F48DC"/>
    <w:rsid w:val="00400751"/>
    <w:rsid w:val="004013C3"/>
    <w:rsid w:val="0040361F"/>
    <w:rsid w:val="004040F3"/>
    <w:rsid w:val="00404292"/>
    <w:rsid w:val="00404551"/>
    <w:rsid w:val="00404C06"/>
    <w:rsid w:val="00404C0D"/>
    <w:rsid w:val="00406A3D"/>
    <w:rsid w:val="00407CF2"/>
    <w:rsid w:val="00407FD7"/>
    <w:rsid w:val="00413DAF"/>
    <w:rsid w:val="00417D10"/>
    <w:rsid w:val="00421658"/>
    <w:rsid w:val="0042172B"/>
    <w:rsid w:val="00422752"/>
    <w:rsid w:val="00422EB2"/>
    <w:rsid w:val="0042329E"/>
    <w:rsid w:val="004239B3"/>
    <w:rsid w:val="00423AAE"/>
    <w:rsid w:val="00423C45"/>
    <w:rsid w:val="00424A2C"/>
    <w:rsid w:val="004266BC"/>
    <w:rsid w:val="0042699F"/>
    <w:rsid w:val="004308DD"/>
    <w:rsid w:val="00430C9C"/>
    <w:rsid w:val="0043385F"/>
    <w:rsid w:val="00434C1A"/>
    <w:rsid w:val="0043571D"/>
    <w:rsid w:val="00441644"/>
    <w:rsid w:val="00442FDF"/>
    <w:rsid w:val="0044381A"/>
    <w:rsid w:val="004442D4"/>
    <w:rsid w:val="0044662A"/>
    <w:rsid w:val="00446DE1"/>
    <w:rsid w:val="0044784A"/>
    <w:rsid w:val="00453588"/>
    <w:rsid w:val="00454316"/>
    <w:rsid w:val="004557FE"/>
    <w:rsid w:val="00460EED"/>
    <w:rsid w:val="00462047"/>
    <w:rsid w:val="0046343C"/>
    <w:rsid w:val="004650B1"/>
    <w:rsid w:val="00465B31"/>
    <w:rsid w:val="00465E25"/>
    <w:rsid w:val="00465E62"/>
    <w:rsid w:val="00466324"/>
    <w:rsid w:val="004676C2"/>
    <w:rsid w:val="00472302"/>
    <w:rsid w:val="0047268D"/>
    <w:rsid w:val="004812AC"/>
    <w:rsid w:val="0048349E"/>
    <w:rsid w:val="00484E21"/>
    <w:rsid w:val="0048697B"/>
    <w:rsid w:val="00486AB6"/>
    <w:rsid w:val="00486B34"/>
    <w:rsid w:val="004915E0"/>
    <w:rsid w:val="0049263B"/>
    <w:rsid w:val="004930EA"/>
    <w:rsid w:val="004934A2"/>
    <w:rsid w:val="00494A76"/>
    <w:rsid w:val="00494AED"/>
    <w:rsid w:val="00497E31"/>
    <w:rsid w:val="004A1FC0"/>
    <w:rsid w:val="004A34C8"/>
    <w:rsid w:val="004A4F7C"/>
    <w:rsid w:val="004A51A6"/>
    <w:rsid w:val="004A5A4B"/>
    <w:rsid w:val="004A7780"/>
    <w:rsid w:val="004B1161"/>
    <w:rsid w:val="004B172E"/>
    <w:rsid w:val="004B1E24"/>
    <w:rsid w:val="004B29A1"/>
    <w:rsid w:val="004B2AD0"/>
    <w:rsid w:val="004B2B2B"/>
    <w:rsid w:val="004B3ECC"/>
    <w:rsid w:val="004B430B"/>
    <w:rsid w:val="004B4450"/>
    <w:rsid w:val="004B53B0"/>
    <w:rsid w:val="004B54C1"/>
    <w:rsid w:val="004C066F"/>
    <w:rsid w:val="004C197D"/>
    <w:rsid w:val="004C2CDF"/>
    <w:rsid w:val="004C352F"/>
    <w:rsid w:val="004C6B41"/>
    <w:rsid w:val="004C7956"/>
    <w:rsid w:val="004D4890"/>
    <w:rsid w:val="004D4D45"/>
    <w:rsid w:val="004D57DC"/>
    <w:rsid w:val="004D6F77"/>
    <w:rsid w:val="004E00B4"/>
    <w:rsid w:val="004E29A2"/>
    <w:rsid w:val="004E35EA"/>
    <w:rsid w:val="004E3AC8"/>
    <w:rsid w:val="004E3B93"/>
    <w:rsid w:val="004E47D6"/>
    <w:rsid w:val="004E5B2E"/>
    <w:rsid w:val="004E615E"/>
    <w:rsid w:val="004E6E78"/>
    <w:rsid w:val="004E7647"/>
    <w:rsid w:val="004E7AA8"/>
    <w:rsid w:val="004E7C22"/>
    <w:rsid w:val="004E7E17"/>
    <w:rsid w:val="004F03D9"/>
    <w:rsid w:val="004F2D3E"/>
    <w:rsid w:val="004F3E15"/>
    <w:rsid w:val="004F4254"/>
    <w:rsid w:val="004F476B"/>
    <w:rsid w:val="00500924"/>
    <w:rsid w:val="00500B3D"/>
    <w:rsid w:val="005021E7"/>
    <w:rsid w:val="00503A3A"/>
    <w:rsid w:val="00505AFB"/>
    <w:rsid w:val="00506281"/>
    <w:rsid w:val="00510D5C"/>
    <w:rsid w:val="0052107D"/>
    <w:rsid w:val="00521E49"/>
    <w:rsid w:val="00522A74"/>
    <w:rsid w:val="005231D4"/>
    <w:rsid w:val="00524CFE"/>
    <w:rsid w:val="00525C0F"/>
    <w:rsid w:val="00526F99"/>
    <w:rsid w:val="00531AC9"/>
    <w:rsid w:val="00532808"/>
    <w:rsid w:val="00534F05"/>
    <w:rsid w:val="00536E13"/>
    <w:rsid w:val="0054070F"/>
    <w:rsid w:val="00541EC4"/>
    <w:rsid w:val="00545F60"/>
    <w:rsid w:val="00546820"/>
    <w:rsid w:val="00546A98"/>
    <w:rsid w:val="00547360"/>
    <w:rsid w:val="00547617"/>
    <w:rsid w:val="00551F41"/>
    <w:rsid w:val="0055208C"/>
    <w:rsid w:val="00553B3F"/>
    <w:rsid w:val="0055431D"/>
    <w:rsid w:val="00555C57"/>
    <w:rsid w:val="00556D1E"/>
    <w:rsid w:val="0056149D"/>
    <w:rsid w:val="005629FF"/>
    <w:rsid w:val="0056412A"/>
    <w:rsid w:val="00565B60"/>
    <w:rsid w:val="00565F04"/>
    <w:rsid w:val="0056625A"/>
    <w:rsid w:val="00567561"/>
    <w:rsid w:val="00567865"/>
    <w:rsid w:val="00572F08"/>
    <w:rsid w:val="00573776"/>
    <w:rsid w:val="00575C09"/>
    <w:rsid w:val="00580E03"/>
    <w:rsid w:val="005810DF"/>
    <w:rsid w:val="00582727"/>
    <w:rsid w:val="005827F8"/>
    <w:rsid w:val="00583AE9"/>
    <w:rsid w:val="005845F7"/>
    <w:rsid w:val="00585960"/>
    <w:rsid w:val="005861ED"/>
    <w:rsid w:val="00587B50"/>
    <w:rsid w:val="00587C2C"/>
    <w:rsid w:val="00590C6E"/>
    <w:rsid w:val="0059120F"/>
    <w:rsid w:val="00592FC6"/>
    <w:rsid w:val="0059467E"/>
    <w:rsid w:val="00595B49"/>
    <w:rsid w:val="005964D4"/>
    <w:rsid w:val="00596A5C"/>
    <w:rsid w:val="005A0F97"/>
    <w:rsid w:val="005A3487"/>
    <w:rsid w:val="005A428E"/>
    <w:rsid w:val="005A4C1A"/>
    <w:rsid w:val="005A4FE4"/>
    <w:rsid w:val="005A5E07"/>
    <w:rsid w:val="005A6017"/>
    <w:rsid w:val="005A72A1"/>
    <w:rsid w:val="005B066B"/>
    <w:rsid w:val="005B2049"/>
    <w:rsid w:val="005B2233"/>
    <w:rsid w:val="005B4D71"/>
    <w:rsid w:val="005B78D1"/>
    <w:rsid w:val="005B7A30"/>
    <w:rsid w:val="005C1AAD"/>
    <w:rsid w:val="005C204A"/>
    <w:rsid w:val="005C67FE"/>
    <w:rsid w:val="005C6EA3"/>
    <w:rsid w:val="005C7CB3"/>
    <w:rsid w:val="005D089A"/>
    <w:rsid w:val="005D0B34"/>
    <w:rsid w:val="005D0FD3"/>
    <w:rsid w:val="005D1C5D"/>
    <w:rsid w:val="005D23D3"/>
    <w:rsid w:val="005D4498"/>
    <w:rsid w:val="005D47E0"/>
    <w:rsid w:val="005D7034"/>
    <w:rsid w:val="005D7BE9"/>
    <w:rsid w:val="005E0575"/>
    <w:rsid w:val="005E0F34"/>
    <w:rsid w:val="005E3E94"/>
    <w:rsid w:val="005E3F8F"/>
    <w:rsid w:val="005E5926"/>
    <w:rsid w:val="005E71BF"/>
    <w:rsid w:val="005F0E0C"/>
    <w:rsid w:val="005F3551"/>
    <w:rsid w:val="005F3C34"/>
    <w:rsid w:val="005F53B7"/>
    <w:rsid w:val="005F57AF"/>
    <w:rsid w:val="005F5C2C"/>
    <w:rsid w:val="005F6755"/>
    <w:rsid w:val="005F7AE3"/>
    <w:rsid w:val="00600A4B"/>
    <w:rsid w:val="00601887"/>
    <w:rsid w:val="00601A4D"/>
    <w:rsid w:val="00601ECF"/>
    <w:rsid w:val="00602C6A"/>
    <w:rsid w:val="00603C07"/>
    <w:rsid w:val="00605635"/>
    <w:rsid w:val="00605C26"/>
    <w:rsid w:val="00605F91"/>
    <w:rsid w:val="006063BF"/>
    <w:rsid w:val="00606C9C"/>
    <w:rsid w:val="0060720C"/>
    <w:rsid w:val="00607648"/>
    <w:rsid w:val="00610B09"/>
    <w:rsid w:val="0061153E"/>
    <w:rsid w:val="00612687"/>
    <w:rsid w:val="0061286D"/>
    <w:rsid w:val="006148F6"/>
    <w:rsid w:val="00616228"/>
    <w:rsid w:val="00616F98"/>
    <w:rsid w:val="006208F0"/>
    <w:rsid w:val="0062131E"/>
    <w:rsid w:val="006218EA"/>
    <w:rsid w:val="00622563"/>
    <w:rsid w:val="00623073"/>
    <w:rsid w:val="00624314"/>
    <w:rsid w:val="00624E7B"/>
    <w:rsid w:val="0062703E"/>
    <w:rsid w:val="0062705E"/>
    <w:rsid w:val="006279A5"/>
    <w:rsid w:val="00631183"/>
    <w:rsid w:val="00632BE7"/>
    <w:rsid w:val="0063332B"/>
    <w:rsid w:val="00633F38"/>
    <w:rsid w:val="00634360"/>
    <w:rsid w:val="0063438B"/>
    <w:rsid w:val="00636101"/>
    <w:rsid w:val="006370A4"/>
    <w:rsid w:val="00637145"/>
    <w:rsid w:val="00637EB5"/>
    <w:rsid w:val="00640E99"/>
    <w:rsid w:val="0064123A"/>
    <w:rsid w:val="00641D6F"/>
    <w:rsid w:val="0064351D"/>
    <w:rsid w:val="00643F11"/>
    <w:rsid w:val="00646DCA"/>
    <w:rsid w:val="00647206"/>
    <w:rsid w:val="00650760"/>
    <w:rsid w:val="00651134"/>
    <w:rsid w:val="00651E22"/>
    <w:rsid w:val="00653BE1"/>
    <w:rsid w:val="00653F4D"/>
    <w:rsid w:val="00655535"/>
    <w:rsid w:val="0065591A"/>
    <w:rsid w:val="00655EAF"/>
    <w:rsid w:val="006576C9"/>
    <w:rsid w:val="00660389"/>
    <w:rsid w:val="00661CC0"/>
    <w:rsid w:val="00662AF1"/>
    <w:rsid w:val="006634D0"/>
    <w:rsid w:val="006634FF"/>
    <w:rsid w:val="00663511"/>
    <w:rsid w:val="00663AD1"/>
    <w:rsid w:val="00663CB4"/>
    <w:rsid w:val="00664B59"/>
    <w:rsid w:val="00666392"/>
    <w:rsid w:val="00666DF8"/>
    <w:rsid w:val="006678D7"/>
    <w:rsid w:val="00667AD6"/>
    <w:rsid w:val="00670C6F"/>
    <w:rsid w:val="006751E1"/>
    <w:rsid w:val="0067635D"/>
    <w:rsid w:val="0067740C"/>
    <w:rsid w:val="0067746F"/>
    <w:rsid w:val="0068060A"/>
    <w:rsid w:val="00682003"/>
    <w:rsid w:val="00682029"/>
    <w:rsid w:val="0068202E"/>
    <w:rsid w:val="00682952"/>
    <w:rsid w:val="0068336C"/>
    <w:rsid w:val="00687D07"/>
    <w:rsid w:val="006914E0"/>
    <w:rsid w:val="0069211E"/>
    <w:rsid w:val="00693377"/>
    <w:rsid w:val="006A249A"/>
    <w:rsid w:val="006A2E60"/>
    <w:rsid w:val="006A6967"/>
    <w:rsid w:val="006A7010"/>
    <w:rsid w:val="006A76F0"/>
    <w:rsid w:val="006A7EB7"/>
    <w:rsid w:val="006B2B2B"/>
    <w:rsid w:val="006B4500"/>
    <w:rsid w:val="006B5E6D"/>
    <w:rsid w:val="006B665B"/>
    <w:rsid w:val="006B6E49"/>
    <w:rsid w:val="006B778F"/>
    <w:rsid w:val="006C1FC8"/>
    <w:rsid w:val="006C2109"/>
    <w:rsid w:val="006C2EC0"/>
    <w:rsid w:val="006C5246"/>
    <w:rsid w:val="006C640E"/>
    <w:rsid w:val="006C772C"/>
    <w:rsid w:val="006D0DA0"/>
    <w:rsid w:val="006D1796"/>
    <w:rsid w:val="006D2586"/>
    <w:rsid w:val="006D30E2"/>
    <w:rsid w:val="006D3560"/>
    <w:rsid w:val="006D3BE2"/>
    <w:rsid w:val="006D50F2"/>
    <w:rsid w:val="006D51C1"/>
    <w:rsid w:val="006D6AE6"/>
    <w:rsid w:val="006E0F2F"/>
    <w:rsid w:val="006E20E0"/>
    <w:rsid w:val="006E24AF"/>
    <w:rsid w:val="006E2D05"/>
    <w:rsid w:val="006E3015"/>
    <w:rsid w:val="006E3328"/>
    <w:rsid w:val="006E43E1"/>
    <w:rsid w:val="006E6006"/>
    <w:rsid w:val="006E656C"/>
    <w:rsid w:val="006E6922"/>
    <w:rsid w:val="006E7199"/>
    <w:rsid w:val="006F2FD6"/>
    <w:rsid w:val="006F3034"/>
    <w:rsid w:val="006F49EB"/>
    <w:rsid w:val="006F5AF1"/>
    <w:rsid w:val="006F78D1"/>
    <w:rsid w:val="00701E4C"/>
    <w:rsid w:val="00702035"/>
    <w:rsid w:val="00702FFF"/>
    <w:rsid w:val="00704FF7"/>
    <w:rsid w:val="00705764"/>
    <w:rsid w:val="00710851"/>
    <w:rsid w:val="00710AE8"/>
    <w:rsid w:val="00711DD4"/>
    <w:rsid w:val="00711F80"/>
    <w:rsid w:val="007132A0"/>
    <w:rsid w:val="0071340B"/>
    <w:rsid w:val="0071543B"/>
    <w:rsid w:val="00717041"/>
    <w:rsid w:val="0072284B"/>
    <w:rsid w:val="007233DA"/>
    <w:rsid w:val="00723901"/>
    <w:rsid w:val="00723F8E"/>
    <w:rsid w:val="00724AD1"/>
    <w:rsid w:val="00726ACB"/>
    <w:rsid w:val="00730CC7"/>
    <w:rsid w:val="00730E99"/>
    <w:rsid w:val="00731549"/>
    <w:rsid w:val="00731680"/>
    <w:rsid w:val="00731EEE"/>
    <w:rsid w:val="00733B79"/>
    <w:rsid w:val="00734112"/>
    <w:rsid w:val="00735322"/>
    <w:rsid w:val="007371AA"/>
    <w:rsid w:val="00737773"/>
    <w:rsid w:val="007408FB"/>
    <w:rsid w:val="00741DE7"/>
    <w:rsid w:val="00742D5C"/>
    <w:rsid w:val="00745819"/>
    <w:rsid w:val="007479B5"/>
    <w:rsid w:val="00750389"/>
    <w:rsid w:val="00750927"/>
    <w:rsid w:val="00751A88"/>
    <w:rsid w:val="00751BAA"/>
    <w:rsid w:val="00755006"/>
    <w:rsid w:val="007601C7"/>
    <w:rsid w:val="00760375"/>
    <w:rsid w:val="00764537"/>
    <w:rsid w:val="0076468A"/>
    <w:rsid w:val="007653FE"/>
    <w:rsid w:val="007668B3"/>
    <w:rsid w:val="007670CE"/>
    <w:rsid w:val="007709A3"/>
    <w:rsid w:val="0077457F"/>
    <w:rsid w:val="007758CE"/>
    <w:rsid w:val="007778EA"/>
    <w:rsid w:val="0078095F"/>
    <w:rsid w:val="00780D35"/>
    <w:rsid w:val="00781030"/>
    <w:rsid w:val="007826B8"/>
    <w:rsid w:val="007836DF"/>
    <w:rsid w:val="007839D1"/>
    <w:rsid w:val="0078515F"/>
    <w:rsid w:val="00786DDA"/>
    <w:rsid w:val="007877C9"/>
    <w:rsid w:val="00790749"/>
    <w:rsid w:val="007909B4"/>
    <w:rsid w:val="00790C27"/>
    <w:rsid w:val="00791A80"/>
    <w:rsid w:val="0079295E"/>
    <w:rsid w:val="00792974"/>
    <w:rsid w:val="00792ADF"/>
    <w:rsid w:val="0079429C"/>
    <w:rsid w:val="00797700"/>
    <w:rsid w:val="00797A6B"/>
    <w:rsid w:val="007A0661"/>
    <w:rsid w:val="007A295B"/>
    <w:rsid w:val="007A320F"/>
    <w:rsid w:val="007A6428"/>
    <w:rsid w:val="007B1361"/>
    <w:rsid w:val="007B1B61"/>
    <w:rsid w:val="007B3B6E"/>
    <w:rsid w:val="007B4BA8"/>
    <w:rsid w:val="007B5B5D"/>
    <w:rsid w:val="007B6135"/>
    <w:rsid w:val="007C0244"/>
    <w:rsid w:val="007C1AB8"/>
    <w:rsid w:val="007C2C6C"/>
    <w:rsid w:val="007C36AB"/>
    <w:rsid w:val="007C4D71"/>
    <w:rsid w:val="007C4D91"/>
    <w:rsid w:val="007C611E"/>
    <w:rsid w:val="007C620B"/>
    <w:rsid w:val="007C66A1"/>
    <w:rsid w:val="007D162E"/>
    <w:rsid w:val="007D5DFB"/>
    <w:rsid w:val="007D68B2"/>
    <w:rsid w:val="007D79DB"/>
    <w:rsid w:val="007D7A26"/>
    <w:rsid w:val="007E0EFE"/>
    <w:rsid w:val="007E1665"/>
    <w:rsid w:val="007E215D"/>
    <w:rsid w:val="007E2BDF"/>
    <w:rsid w:val="007E369B"/>
    <w:rsid w:val="007E3733"/>
    <w:rsid w:val="007E39FF"/>
    <w:rsid w:val="007E4D48"/>
    <w:rsid w:val="007E784C"/>
    <w:rsid w:val="007F1B15"/>
    <w:rsid w:val="007F324E"/>
    <w:rsid w:val="007F3961"/>
    <w:rsid w:val="007F405C"/>
    <w:rsid w:val="007F65F1"/>
    <w:rsid w:val="007F7547"/>
    <w:rsid w:val="007F7D4B"/>
    <w:rsid w:val="008004DA"/>
    <w:rsid w:val="0080051F"/>
    <w:rsid w:val="00801880"/>
    <w:rsid w:val="00804B7A"/>
    <w:rsid w:val="00805177"/>
    <w:rsid w:val="00805DD3"/>
    <w:rsid w:val="00806CE4"/>
    <w:rsid w:val="008128FD"/>
    <w:rsid w:val="00815D8B"/>
    <w:rsid w:val="008167C3"/>
    <w:rsid w:val="0082110F"/>
    <w:rsid w:val="0082268A"/>
    <w:rsid w:val="0082408A"/>
    <w:rsid w:val="00824D31"/>
    <w:rsid w:val="00826AAC"/>
    <w:rsid w:val="008305E5"/>
    <w:rsid w:val="00830B15"/>
    <w:rsid w:val="00832446"/>
    <w:rsid w:val="00832AD1"/>
    <w:rsid w:val="0083407E"/>
    <w:rsid w:val="008359C0"/>
    <w:rsid w:val="00837615"/>
    <w:rsid w:val="00840295"/>
    <w:rsid w:val="00840CCF"/>
    <w:rsid w:val="00841BDD"/>
    <w:rsid w:val="00844BC1"/>
    <w:rsid w:val="00847E8E"/>
    <w:rsid w:val="00850B4F"/>
    <w:rsid w:val="00851B34"/>
    <w:rsid w:val="00852F5A"/>
    <w:rsid w:val="00853592"/>
    <w:rsid w:val="00853C2E"/>
    <w:rsid w:val="00853EAB"/>
    <w:rsid w:val="00855682"/>
    <w:rsid w:val="0086175B"/>
    <w:rsid w:val="00861954"/>
    <w:rsid w:val="008619E3"/>
    <w:rsid w:val="0086379A"/>
    <w:rsid w:val="00863E08"/>
    <w:rsid w:val="008648C1"/>
    <w:rsid w:val="008649E9"/>
    <w:rsid w:val="00865183"/>
    <w:rsid w:val="008677EF"/>
    <w:rsid w:val="00870CB5"/>
    <w:rsid w:val="00871729"/>
    <w:rsid w:val="00873611"/>
    <w:rsid w:val="00874299"/>
    <w:rsid w:val="00875653"/>
    <w:rsid w:val="0087613A"/>
    <w:rsid w:val="008800D4"/>
    <w:rsid w:val="008804A8"/>
    <w:rsid w:val="008806E1"/>
    <w:rsid w:val="008808FD"/>
    <w:rsid w:val="00881209"/>
    <w:rsid w:val="00881695"/>
    <w:rsid w:val="00882204"/>
    <w:rsid w:val="00882378"/>
    <w:rsid w:val="00882931"/>
    <w:rsid w:val="00883298"/>
    <w:rsid w:val="008847D0"/>
    <w:rsid w:val="00885D0D"/>
    <w:rsid w:val="00886FA8"/>
    <w:rsid w:val="00887448"/>
    <w:rsid w:val="00887BC6"/>
    <w:rsid w:val="00887C1C"/>
    <w:rsid w:val="00887D7D"/>
    <w:rsid w:val="00890B64"/>
    <w:rsid w:val="008964C1"/>
    <w:rsid w:val="008A2BDE"/>
    <w:rsid w:val="008A653C"/>
    <w:rsid w:val="008A7349"/>
    <w:rsid w:val="008A77FB"/>
    <w:rsid w:val="008B1CA0"/>
    <w:rsid w:val="008B2184"/>
    <w:rsid w:val="008B4402"/>
    <w:rsid w:val="008B459B"/>
    <w:rsid w:val="008B5D6F"/>
    <w:rsid w:val="008B626D"/>
    <w:rsid w:val="008C0D62"/>
    <w:rsid w:val="008C11EE"/>
    <w:rsid w:val="008C1B00"/>
    <w:rsid w:val="008C3244"/>
    <w:rsid w:val="008C5392"/>
    <w:rsid w:val="008D049F"/>
    <w:rsid w:val="008D06DE"/>
    <w:rsid w:val="008D555E"/>
    <w:rsid w:val="008D6795"/>
    <w:rsid w:val="008D71A9"/>
    <w:rsid w:val="008E1B5C"/>
    <w:rsid w:val="008E2C90"/>
    <w:rsid w:val="008E4C7D"/>
    <w:rsid w:val="008E4E9F"/>
    <w:rsid w:val="008E5EEA"/>
    <w:rsid w:val="008E72FC"/>
    <w:rsid w:val="008F0711"/>
    <w:rsid w:val="008F2C73"/>
    <w:rsid w:val="008F3197"/>
    <w:rsid w:val="008F3297"/>
    <w:rsid w:val="008F3BB3"/>
    <w:rsid w:val="008F4968"/>
    <w:rsid w:val="008F5584"/>
    <w:rsid w:val="008F6A74"/>
    <w:rsid w:val="00900FAF"/>
    <w:rsid w:val="00901492"/>
    <w:rsid w:val="009020CE"/>
    <w:rsid w:val="0090502D"/>
    <w:rsid w:val="00905116"/>
    <w:rsid w:val="009067C7"/>
    <w:rsid w:val="009072D1"/>
    <w:rsid w:val="00910EC0"/>
    <w:rsid w:val="0091118E"/>
    <w:rsid w:val="00912E6F"/>
    <w:rsid w:val="009133BF"/>
    <w:rsid w:val="00914897"/>
    <w:rsid w:val="00914FD0"/>
    <w:rsid w:val="00916D58"/>
    <w:rsid w:val="009177D7"/>
    <w:rsid w:val="00920905"/>
    <w:rsid w:val="00923BA1"/>
    <w:rsid w:val="00923DED"/>
    <w:rsid w:val="00927275"/>
    <w:rsid w:val="00930B80"/>
    <w:rsid w:val="00936121"/>
    <w:rsid w:val="009378F6"/>
    <w:rsid w:val="00937DD0"/>
    <w:rsid w:val="00940250"/>
    <w:rsid w:val="0094147A"/>
    <w:rsid w:val="00943508"/>
    <w:rsid w:val="00943E8F"/>
    <w:rsid w:val="0094441F"/>
    <w:rsid w:val="009445E5"/>
    <w:rsid w:val="009453AC"/>
    <w:rsid w:val="00946F9D"/>
    <w:rsid w:val="009507EE"/>
    <w:rsid w:val="009509B8"/>
    <w:rsid w:val="009523A4"/>
    <w:rsid w:val="00952C70"/>
    <w:rsid w:val="0095777E"/>
    <w:rsid w:val="00960DBD"/>
    <w:rsid w:val="0096266A"/>
    <w:rsid w:val="0096270B"/>
    <w:rsid w:val="00963E51"/>
    <w:rsid w:val="0096461B"/>
    <w:rsid w:val="0096498D"/>
    <w:rsid w:val="009664F0"/>
    <w:rsid w:val="00967317"/>
    <w:rsid w:val="00971EDA"/>
    <w:rsid w:val="00972A54"/>
    <w:rsid w:val="00972FE4"/>
    <w:rsid w:val="0097357E"/>
    <w:rsid w:val="00974067"/>
    <w:rsid w:val="009773F6"/>
    <w:rsid w:val="00977B76"/>
    <w:rsid w:val="009803AE"/>
    <w:rsid w:val="00981411"/>
    <w:rsid w:val="00981795"/>
    <w:rsid w:val="00982764"/>
    <w:rsid w:val="00983623"/>
    <w:rsid w:val="00983784"/>
    <w:rsid w:val="0098415C"/>
    <w:rsid w:val="009908E1"/>
    <w:rsid w:val="00990C76"/>
    <w:rsid w:val="009913F8"/>
    <w:rsid w:val="00993403"/>
    <w:rsid w:val="00996479"/>
    <w:rsid w:val="00997573"/>
    <w:rsid w:val="009978A8"/>
    <w:rsid w:val="00997C30"/>
    <w:rsid w:val="009A4F93"/>
    <w:rsid w:val="009A6AF4"/>
    <w:rsid w:val="009B314A"/>
    <w:rsid w:val="009B36E6"/>
    <w:rsid w:val="009B3FEE"/>
    <w:rsid w:val="009B5299"/>
    <w:rsid w:val="009B692F"/>
    <w:rsid w:val="009B76B9"/>
    <w:rsid w:val="009B79CC"/>
    <w:rsid w:val="009C0385"/>
    <w:rsid w:val="009C09D2"/>
    <w:rsid w:val="009C0B2D"/>
    <w:rsid w:val="009C1574"/>
    <w:rsid w:val="009C4307"/>
    <w:rsid w:val="009C6044"/>
    <w:rsid w:val="009C6B21"/>
    <w:rsid w:val="009C6B99"/>
    <w:rsid w:val="009C74CB"/>
    <w:rsid w:val="009D0157"/>
    <w:rsid w:val="009D03F6"/>
    <w:rsid w:val="009D16A1"/>
    <w:rsid w:val="009D17D5"/>
    <w:rsid w:val="009D2A1D"/>
    <w:rsid w:val="009D2A63"/>
    <w:rsid w:val="009D35C4"/>
    <w:rsid w:val="009D3B67"/>
    <w:rsid w:val="009D6975"/>
    <w:rsid w:val="009D6C5B"/>
    <w:rsid w:val="009D7531"/>
    <w:rsid w:val="009E1863"/>
    <w:rsid w:val="009E2932"/>
    <w:rsid w:val="009E3290"/>
    <w:rsid w:val="009E3BF6"/>
    <w:rsid w:val="009E3E08"/>
    <w:rsid w:val="009E419F"/>
    <w:rsid w:val="009E4573"/>
    <w:rsid w:val="009E55A2"/>
    <w:rsid w:val="009E5DCE"/>
    <w:rsid w:val="009E6C4D"/>
    <w:rsid w:val="009F0073"/>
    <w:rsid w:val="009F097D"/>
    <w:rsid w:val="009F36EB"/>
    <w:rsid w:val="009F6737"/>
    <w:rsid w:val="009F6D5B"/>
    <w:rsid w:val="009F7388"/>
    <w:rsid w:val="009F74A8"/>
    <w:rsid w:val="009F74BA"/>
    <w:rsid w:val="009F75A3"/>
    <w:rsid w:val="00A01BA2"/>
    <w:rsid w:val="00A0261C"/>
    <w:rsid w:val="00A0289D"/>
    <w:rsid w:val="00A07E8E"/>
    <w:rsid w:val="00A12258"/>
    <w:rsid w:val="00A1311C"/>
    <w:rsid w:val="00A14C66"/>
    <w:rsid w:val="00A16119"/>
    <w:rsid w:val="00A16A90"/>
    <w:rsid w:val="00A176A2"/>
    <w:rsid w:val="00A20670"/>
    <w:rsid w:val="00A21592"/>
    <w:rsid w:val="00A21C77"/>
    <w:rsid w:val="00A22A8D"/>
    <w:rsid w:val="00A23EDE"/>
    <w:rsid w:val="00A26CA2"/>
    <w:rsid w:val="00A3070A"/>
    <w:rsid w:val="00A30EFD"/>
    <w:rsid w:val="00A30F1A"/>
    <w:rsid w:val="00A313F2"/>
    <w:rsid w:val="00A3282A"/>
    <w:rsid w:val="00A40208"/>
    <w:rsid w:val="00A40398"/>
    <w:rsid w:val="00A4128F"/>
    <w:rsid w:val="00A42C5E"/>
    <w:rsid w:val="00A43439"/>
    <w:rsid w:val="00A44108"/>
    <w:rsid w:val="00A445B6"/>
    <w:rsid w:val="00A5084F"/>
    <w:rsid w:val="00A5189E"/>
    <w:rsid w:val="00A5486E"/>
    <w:rsid w:val="00A54EED"/>
    <w:rsid w:val="00A555EF"/>
    <w:rsid w:val="00A572F2"/>
    <w:rsid w:val="00A57A3A"/>
    <w:rsid w:val="00A57F0F"/>
    <w:rsid w:val="00A6071A"/>
    <w:rsid w:val="00A637EA"/>
    <w:rsid w:val="00A6425A"/>
    <w:rsid w:val="00A6436F"/>
    <w:rsid w:val="00A64AB8"/>
    <w:rsid w:val="00A6537C"/>
    <w:rsid w:val="00A66FD6"/>
    <w:rsid w:val="00A67739"/>
    <w:rsid w:val="00A70F1B"/>
    <w:rsid w:val="00A72A39"/>
    <w:rsid w:val="00A7305C"/>
    <w:rsid w:val="00A73D65"/>
    <w:rsid w:val="00A74FFE"/>
    <w:rsid w:val="00A769C7"/>
    <w:rsid w:val="00A76AF2"/>
    <w:rsid w:val="00A80B94"/>
    <w:rsid w:val="00A84281"/>
    <w:rsid w:val="00A843DE"/>
    <w:rsid w:val="00A859BA"/>
    <w:rsid w:val="00A8657E"/>
    <w:rsid w:val="00A87130"/>
    <w:rsid w:val="00A918EB"/>
    <w:rsid w:val="00A936B4"/>
    <w:rsid w:val="00A9513A"/>
    <w:rsid w:val="00A953C6"/>
    <w:rsid w:val="00A95BF2"/>
    <w:rsid w:val="00A96ED4"/>
    <w:rsid w:val="00A97BED"/>
    <w:rsid w:val="00AA077C"/>
    <w:rsid w:val="00AA120F"/>
    <w:rsid w:val="00AA1F5F"/>
    <w:rsid w:val="00AA253B"/>
    <w:rsid w:val="00AA2D81"/>
    <w:rsid w:val="00AA330D"/>
    <w:rsid w:val="00AA4460"/>
    <w:rsid w:val="00AA6A05"/>
    <w:rsid w:val="00AA7953"/>
    <w:rsid w:val="00AB0B26"/>
    <w:rsid w:val="00AB1C7C"/>
    <w:rsid w:val="00AB2246"/>
    <w:rsid w:val="00AB33AF"/>
    <w:rsid w:val="00AB3785"/>
    <w:rsid w:val="00AC20BA"/>
    <w:rsid w:val="00AC33A1"/>
    <w:rsid w:val="00AC3580"/>
    <w:rsid w:val="00AC4A0C"/>
    <w:rsid w:val="00AC7C4D"/>
    <w:rsid w:val="00AD0A3E"/>
    <w:rsid w:val="00AD209B"/>
    <w:rsid w:val="00AD2500"/>
    <w:rsid w:val="00AD4993"/>
    <w:rsid w:val="00AD6478"/>
    <w:rsid w:val="00AD7408"/>
    <w:rsid w:val="00AD7A88"/>
    <w:rsid w:val="00AE40F4"/>
    <w:rsid w:val="00AE44D6"/>
    <w:rsid w:val="00AE52BF"/>
    <w:rsid w:val="00AE68A5"/>
    <w:rsid w:val="00AE71AA"/>
    <w:rsid w:val="00AF1BD5"/>
    <w:rsid w:val="00AF29A4"/>
    <w:rsid w:val="00AF2A42"/>
    <w:rsid w:val="00AF2CE8"/>
    <w:rsid w:val="00AF3546"/>
    <w:rsid w:val="00AF4DC0"/>
    <w:rsid w:val="00AF535A"/>
    <w:rsid w:val="00AF56F7"/>
    <w:rsid w:val="00AF65FF"/>
    <w:rsid w:val="00AF6FA1"/>
    <w:rsid w:val="00B002F8"/>
    <w:rsid w:val="00B00398"/>
    <w:rsid w:val="00B0631A"/>
    <w:rsid w:val="00B06395"/>
    <w:rsid w:val="00B07575"/>
    <w:rsid w:val="00B10142"/>
    <w:rsid w:val="00B1042F"/>
    <w:rsid w:val="00B128F6"/>
    <w:rsid w:val="00B138CC"/>
    <w:rsid w:val="00B1536F"/>
    <w:rsid w:val="00B174B4"/>
    <w:rsid w:val="00B17715"/>
    <w:rsid w:val="00B201EB"/>
    <w:rsid w:val="00B21D1B"/>
    <w:rsid w:val="00B24648"/>
    <w:rsid w:val="00B25909"/>
    <w:rsid w:val="00B2613A"/>
    <w:rsid w:val="00B277C4"/>
    <w:rsid w:val="00B27B28"/>
    <w:rsid w:val="00B30B66"/>
    <w:rsid w:val="00B3141A"/>
    <w:rsid w:val="00B31560"/>
    <w:rsid w:val="00B31D62"/>
    <w:rsid w:val="00B33018"/>
    <w:rsid w:val="00B36FC0"/>
    <w:rsid w:val="00B37645"/>
    <w:rsid w:val="00B422A7"/>
    <w:rsid w:val="00B427C2"/>
    <w:rsid w:val="00B43A66"/>
    <w:rsid w:val="00B451A6"/>
    <w:rsid w:val="00B459C2"/>
    <w:rsid w:val="00B45B95"/>
    <w:rsid w:val="00B4686D"/>
    <w:rsid w:val="00B51BAB"/>
    <w:rsid w:val="00B51C26"/>
    <w:rsid w:val="00B525A9"/>
    <w:rsid w:val="00B534E9"/>
    <w:rsid w:val="00B54548"/>
    <w:rsid w:val="00B57232"/>
    <w:rsid w:val="00B57BE1"/>
    <w:rsid w:val="00B60C7E"/>
    <w:rsid w:val="00B629F0"/>
    <w:rsid w:val="00B63749"/>
    <w:rsid w:val="00B6421B"/>
    <w:rsid w:val="00B6719D"/>
    <w:rsid w:val="00B675AC"/>
    <w:rsid w:val="00B7165B"/>
    <w:rsid w:val="00B72D31"/>
    <w:rsid w:val="00B73F3D"/>
    <w:rsid w:val="00B74223"/>
    <w:rsid w:val="00B742F6"/>
    <w:rsid w:val="00B75C75"/>
    <w:rsid w:val="00B75DA8"/>
    <w:rsid w:val="00B76577"/>
    <w:rsid w:val="00B779D3"/>
    <w:rsid w:val="00B77B7E"/>
    <w:rsid w:val="00B83659"/>
    <w:rsid w:val="00B85EB6"/>
    <w:rsid w:val="00B86966"/>
    <w:rsid w:val="00B86977"/>
    <w:rsid w:val="00B86CC0"/>
    <w:rsid w:val="00B90106"/>
    <w:rsid w:val="00B9472D"/>
    <w:rsid w:val="00B95AE5"/>
    <w:rsid w:val="00BA20FE"/>
    <w:rsid w:val="00BA31BB"/>
    <w:rsid w:val="00BA323D"/>
    <w:rsid w:val="00BA3CA3"/>
    <w:rsid w:val="00BA48F6"/>
    <w:rsid w:val="00BA53F0"/>
    <w:rsid w:val="00BA554D"/>
    <w:rsid w:val="00BA6F1F"/>
    <w:rsid w:val="00BA7D81"/>
    <w:rsid w:val="00BB095E"/>
    <w:rsid w:val="00BB1FAA"/>
    <w:rsid w:val="00BB204E"/>
    <w:rsid w:val="00BB2E26"/>
    <w:rsid w:val="00BB33D3"/>
    <w:rsid w:val="00BB3759"/>
    <w:rsid w:val="00BB41F3"/>
    <w:rsid w:val="00BB46FB"/>
    <w:rsid w:val="00BB5F9E"/>
    <w:rsid w:val="00BB7C87"/>
    <w:rsid w:val="00BC0BED"/>
    <w:rsid w:val="00BC106A"/>
    <w:rsid w:val="00BC1BDD"/>
    <w:rsid w:val="00BC1E30"/>
    <w:rsid w:val="00BC2B00"/>
    <w:rsid w:val="00BC75A3"/>
    <w:rsid w:val="00BD03BE"/>
    <w:rsid w:val="00BD054B"/>
    <w:rsid w:val="00BD2513"/>
    <w:rsid w:val="00BD34EC"/>
    <w:rsid w:val="00BD3EBA"/>
    <w:rsid w:val="00BD428C"/>
    <w:rsid w:val="00BD70E7"/>
    <w:rsid w:val="00BE07E5"/>
    <w:rsid w:val="00BE199D"/>
    <w:rsid w:val="00BE1EDF"/>
    <w:rsid w:val="00BE2C84"/>
    <w:rsid w:val="00BE4EE5"/>
    <w:rsid w:val="00BE59C3"/>
    <w:rsid w:val="00BE679F"/>
    <w:rsid w:val="00BE6DDA"/>
    <w:rsid w:val="00C0039F"/>
    <w:rsid w:val="00C01927"/>
    <w:rsid w:val="00C01BD1"/>
    <w:rsid w:val="00C01F76"/>
    <w:rsid w:val="00C0298B"/>
    <w:rsid w:val="00C0519F"/>
    <w:rsid w:val="00C051D8"/>
    <w:rsid w:val="00C0669C"/>
    <w:rsid w:val="00C125D3"/>
    <w:rsid w:val="00C152E2"/>
    <w:rsid w:val="00C200F0"/>
    <w:rsid w:val="00C20140"/>
    <w:rsid w:val="00C22178"/>
    <w:rsid w:val="00C23301"/>
    <w:rsid w:val="00C2374B"/>
    <w:rsid w:val="00C23BFD"/>
    <w:rsid w:val="00C24E1B"/>
    <w:rsid w:val="00C267FB"/>
    <w:rsid w:val="00C272E2"/>
    <w:rsid w:val="00C3091F"/>
    <w:rsid w:val="00C31210"/>
    <w:rsid w:val="00C31838"/>
    <w:rsid w:val="00C32975"/>
    <w:rsid w:val="00C3683E"/>
    <w:rsid w:val="00C368C3"/>
    <w:rsid w:val="00C44BB7"/>
    <w:rsid w:val="00C44F4A"/>
    <w:rsid w:val="00C46C5B"/>
    <w:rsid w:val="00C47BA6"/>
    <w:rsid w:val="00C5010D"/>
    <w:rsid w:val="00C510BA"/>
    <w:rsid w:val="00C53570"/>
    <w:rsid w:val="00C53B2A"/>
    <w:rsid w:val="00C53C5F"/>
    <w:rsid w:val="00C5459D"/>
    <w:rsid w:val="00C57BB8"/>
    <w:rsid w:val="00C60721"/>
    <w:rsid w:val="00C614A4"/>
    <w:rsid w:val="00C61A23"/>
    <w:rsid w:val="00C61BA5"/>
    <w:rsid w:val="00C64B9F"/>
    <w:rsid w:val="00C67A34"/>
    <w:rsid w:val="00C70FC7"/>
    <w:rsid w:val="00C7160F"/>
    <w:rsid w:val="00C71D8E"/>
    <w:rsid w:val="00C72130"/>
    <w:rsid w:val="00C733BC"/>
    <w:rsid w:val="00C752E7"/>
    <w:rsid w:val="00C756E1"/>
    <w:rsid w:val="00C804DA"/>
    <w:rsid w:val="00C8240B"/>
    <w:rsid w:val="00C83319"/>
    <w:rsid w:val="00C843A7"/>
    <w:rsid w:val="00C843DD"/>
    <w:rsid w:val="00C85036"/>
    <w:rsid w:val="00C87ACF"/>
    <w:rsid w:val="00C92462"/>
    <w:rsid w:val="00C96FB6"/>
    <w:rsid w:val="00CA020B"/>
    <w:rsid w:val="00CA027B"/>
    <w:rsid w:val="00CA0B55"/>
    <w:rsid w:val="00CA25E6"/>
    <w:rsid w:val="00CA3178"/>
    <w:rsid w:val="00CA39BA"/>
    <w:rsid w:val="00CA5AEF"/>
    <w:rsid w:val="00CA6F98"/>
    <w:rsid w:val="00CB1D55"/>
    <w:rsid w:val="00CB4046"/>
    <w:rsid w:val="00CB48F3"/>
    <w:rsid w:val="00CB692E"/>
    <w:rsid w:val="00CB6A72"/>
    <w:rsid w:val="00CB6D57"/>
    <w:rsid w:val="00CB7601"/>
    <w:rsid w:val="00CB7C60"/>
    <w:rsid w:val="00CC168A"/>
    <w:rsid w:val="00CC494A"/>
    <w:rsid w:val="00CC7258"/>
    <w:rsid w:val="00CD1529"/>
    <w:rsid w:val="00CD18D2"/>
    <w:rsid w:val="00CD27EE"/>
    <w:rsid w:val="00CD2C4B"/>
    <w:rsid w:val="00CD5832"/>
    <w:rsid w:val="00CD69D4"/>
    <w:rsid w:val="00CD6B73"/>
    <w:rsid w:val="00CE5252"/>
    <w:rsid w:val="00CE6715"/>
    <w:rsid w:val="00CE7726"/>
    <w:rsid w:val="00CF0522"/>
    <w:rsid w:val="00CF0EFE"/>
    <w:rsid w:val="00CF0F92"/>
    <w:rsid w:val="00CF42BD"/>
    <w:rsid w:val="00CF56FA"/>
    <w:rsid w:val="00CF5F1C"/>
    <w:rsid w:val="00CF5F3D"/>
    <w:rsid w:val="00CF614D"/>
    <w:rsid w:val="00CF631A"/>
    <w:rsid w:val="00D006E5"/>
    <w:rsid w:val="00D01026"/>
    <w:rsid w:val="00D01251"/>
    <w:rsid w:val="00D0228F"/>
    <w:rsid w:val="00D043A9"/>
    <w:rsid w:val="00D0460C"/>
    <w:rsid w:val="00D049AF"/>
    <w:rsid w:val="00D05B75"/>
    <w:rsid w:val="00D06776"/>
    <w:rsid w:val="00D11256"/>
    <w:rsid w:val="00D140DC"/>
    <w:rsid w:val="00D16892"/>
    <w:rsid w:val="00D17F94"/>
    <w:rsid w:val="00D2071C"/>
    <w:rsid w:val="00D20A0F"/>
    <w:rsid w:val="00D21176"/>
    <w:rsid w:val="00D216B6"/>
    <w:rsid w:val="00D2272B"/>
    <w:rsid w:val="00D22ADE"/>
    <w:rsid w:val="00D23D75"/>
    <w:rsid w:val="00D24678"/>
    <w:rsid w:val="00D27310"/>
    <w:rsid w:val="00D3043C"/>
    <w:rsid w:val="00D30A14"/>
    <w:rsid w:val="00D3168F"/>
    <w:rsid w:val="00D31D4D"/>
    <w:rsid w:val="00D32684"/>
    <w:rsid w:val="00D34682"/>
    <w:rsid w:val="00D34C4A"/>
    <w:rsid w:val="00D3602C"/>
    <w:rsid w:val="00D408CA"/>
    <w:rsid w:val="00D409E4"/>
    <w:rsid w:val="00D41D1F"/>
    <w:rsid w:val="00D42A18"/>
    <w:rsid w:val="00D42E09"/>
    <w:rsid w:val="00D440FE"/>
    <w:rsid w:val="00D44D88"/>
    <w:rsid w:val="00D44EE7"/>
    <w:rsid w:val="00D460EA"/>
    <w:rsid w:val="00D4791A"/>
    <w:rsid w:val="00D516E3"/>
    <w:rsid w:val="00D544CE"/>
    <w:rsid w:val="00D569E3"/>
    <w:rsid w:val="00D61ED2"/>
    <w:rsid w:val="00D62CDB"/>
    <w:rsid w:val="00D64E2B"/>
    <w:rsid w:val="00D65B02"/>
    <w:rsid w:val="00D6610E"/>
    <w:rsid w:val="00D67DE1"/>
    <w:rsid w:val="00D821D1"/>
    <w:rsid w:val="00D86CC8"/>
    <w:rsid w:val="00D87F1D"/>
    <w:rsid w:val="00D908F3"/>
    <w:rsid w:val="00D90921"/>
    <w:rsid w:val="00D91114"/>
    <w:rsid w:val="00D9130E"/>
    <w:rsid w:val="00D913D0"/>
    <w:rsid w:val="00D93549"/>
    <w:rsid w:val="00D93BB8"/>
    <w:rsid w:val="00D9434E"/>
    <w:rsid w:val="00D95136"/>
    <w:rsid w:val="00D95ED4"/>
    <w:rsid w:val="00DA0682"/>
    <w:rsid w:val="00DA1118"/>
    <w:rsid w:val="00DA1982"/>
    <w:rsid w:val="00DA35B8"/>
    <w:rsid w:val="00DA43C7"/>
    <w:rsid w:val="00DA5791"/>
    <w:rsid w:val="00DA7DF8"/>
    <w:rsid w:val="00DB09A7"/>
    <w:rsid w:val="00DB4FE7"/>
    <w:rsid w:val="00DB52F1"/>
    <w:rsid w:val="00DB6CEC"/>
    <w:rsid w:val="00DB735D"/>
    <w:rsid w:val="00DC06AB"/>
    <w:rsid w:val="00DC408E"/>
    <w:rsid w:val="00DC6A53"/>
    <w:rsid w:val="00DC7230"/>
    <w:rsid w:val="00DC7F5A"/>
    <w:rsid w:val="00DD0F01"/>
    <w:rsid w:val="00DD1B7E"/>
    <w:rsid w:val="00DD20D6"/>
    <w:rsid w:val="00DD2433"/>
    <w:rsid w:val="00DD25A0"/>
    <w:rsid w:val="00DD30F6"/>
    <w:rsid w:val="00DD3B65"/>
    <w:rsid w:val="00DD6284"/>
    <w:rsid w:val="00DD690F"/>
    <w:rsid w:val="00DE045C"/>
    <w:rsid w:val="00DE09FD"/>
    <w:rsid w:val="00DE18AD"/>
    <w:rsid w:val="00DE2A12"/>
    <w:rsid w:val="00DE2D03"/>
    <w:rsid w:val="00DE2DFE"/>
    <w:rsid w:val="00DE4D83"/>
    <w:rsid w:val="00DE554E"/>
    <w:rsid w:val="00DE7AE4"/>
    <w:rsid w:val="00DF00B9"/>
    <w:rsid w:val="00DF0A0E"/>
    <w:rsid w:val="00DF332C"/>
    <w:rsid w:val="00DF3334"/>
    <w:rsid w:val="00DF568D"/>
    <w:rsid w:val="00DF7024"/>
    <w:rsid w:val="00DF74C7"/>
    <w:rsid w:val="00E00B3D"/>
    <w:rsid w:val="00E0175F"/>
    <w:rsid w:val="00E03052"/>
    <w:rsid w:val="00E0588B"/>
    <w:rsid w:val="00E1070C"/>
    <w:rsid w:val="00E1124F"/>
    <w:rsid w:val="00E11FF5"/>
    <w:rsid w:val="00E12104"/>
    <w:rsid w:val="00E12B0A"/>
    <w:rsid w:val="00E135B0"/>
    <w:rsid w:val="00E141A2"/>
    <w:rsid w:val="00E144E9"/>
    <w:rsid w:val="00E15DAB"/>
    <w:rsid w:val="00E1602F"/>
    <w:rsid w:val="00E1627F"/>
    <w:rsid w:val="00E172DA"/>
    <w:rsid w:val="00E20FCF"/>
    <w:rsid w:val="00E218CB"/>
    <w:rsid w:val="00E21979"/>
    <w:rsid w:val="00E222C6"/>
    <w:rsid w:val="00E265C3"/>
    <w:rsid w:val="00E26857"/>
    <w:rsid w:val="00E2783F"/>
    <w:rsid w:val="00E27A90"/>
    <w:rsid w:val="00E27C4D"/>
    <w:rsid w:val="00E32A96"/>
    <w:rsid w:val="00E32C15"/>
    <w:rsid w:val="00E367D2"/>
    <w:rsid w:val="00E36AC0"/>
    <w:rsid w:val="00E37989"/>
    <w:rsid w:val="00E445F6"/>
    <w:rsid w:val="00E50D4B"/>
    <w:rsid w:val="00E50D4D"/>
    <w:rsid w:val="00E51639"/>
    <w:rsid w:val="00E5258D"/>
    <w:rsid w:val="00E5289E"/>
    <w:rsid w:val="00E52938"/>
    <w:rsid w:val="00E52CE7"/>
    <w:rsid w:val="00E55207"/>
    <w:rsid w:val="00E566CE"/>
    <w:rsid w:val="00E56A0F"/>
    <w:rsid w:val="00E61451"/>
    <w:rsid w:val="00E646D1"/>
    <w:rsid w:val="00E64E63"/>
    <w:rsid w:val="00E65169"/>
    <w:rsid w:val="00E66541"/>
    <w:rsid w:val="00E67525"/>
    <w:rsid w:val="00E700DB"/>
    <w:rsid w:val="00E74062"/>
    <w:rsid w:val="00E751EB"/>
    <w:rsid w:val="00E7574D"/>
    <w:rsid w:val="00E7583F"/>
    <w:rsid w:val="00E83425"/>
    <w:rsid w:val="00E8438F"/>
    <w:rsid w:val="00E8552B"/>
    <w:rsid w:val="00E9019B"/>
    <w:rsid w:val="00E902B6"/>
    <w:rsid w:val="00E938CE"/>
    <w:rsid w:val="00E9438E"/>
    <w:rsid w:val="00E94E11"/>
    <w:rsid w:val="00E94F97"/>
    <w:rsid w:val="00E95047"/>
    <w:rsid w:val="00E97112"/>
    <w:rsid w:val="00E97D6A"/>
    <w:rsid w:val="00EA18E1"/>
    <w:rsid w:val="00EA3F6B"/>
    <w:rsid w:val="00EA4895"/>
    <w:rsid w:val="00EA635F"/>
    <w:rsid w:val="00EA7047"/>
    <w:rsid w:val="00EB0967"/>
    <w:rsid w:val="00EB1B4C"/>
    <w:rsid w:val="00EB2C71"/>
    <w:rsid w:val="00EB34C5"/>
    <w:rsid w:val="00EB4FF6"/>
    <w:rsid w:val="00EB50B5"/>
    <w:rsid w:val="00EB5393"/>
    <w:rsid w:val="00EB58BA"/>
    <w:rsid w:val="00EB752C"/>
    <w:rsid w:val="00EB7C57"/>
    <w:rsid w:val="00EC050F"/>
    <w:rsid w:val="00EC06F0"/>
    <w:rsid w:val="00EC4423"/>
    <w:rsid w:val="00EC4A83"/>
    <w:rsid w:val="00EC605B"/>
    <w:rsid w:val="00ED1C97"/>
    <w:rsid w:val="00ED1E22"/>
    <w:rsid w:val="00ED2ECA"/>
    <w:rsid w:val="00ED3C62"/>
    <w:rsid w:val="00ED4A94"/>
    <w:rsid w:val="00ED5341"/>
    <w:rsid w:val="00ED5417"/>
    <w:rsid w:val="00ED6685"/>
    <w:rsid w:val="00ED72A0"/>
    <w:rsid w:val="00ED7B71"/>
    <w:rsid w:val="00ED7C0A"/>
    <w:rsid w:val="00EE15AC"/>
    <w:rsid w:val="00EE1873"/>
    <w:rsid w:val="00EE1F74"/>
    <w:rsid w:val="00EE1F76"/>
    <w:rsid w:val="00EE258D"/>
    <w:rsid w:val="00EE295C"/>
    <w:rsid w:val="00EE2B27"/>
    <w:rsid w:val="00EE2C22"/>
    <w:rsid w:val="00EE466A"/>
    <w:rsid w:val="00EE6112"/>
    <w:rsid w:val="00EF0DA1"/>
    <w:rsid w:val="00EF5076"/>
    <w:rsid w:val="00EF5D5D"/>
    <w:rsid w:val="00F03BFD"/>
    <w:rsid w:val="00F05B47"/>
    <w:rsid w:val="00F0643E"/>
    <w:rsid w:val="00F07FB2"/>
    <w:rsid w:val="00F10597"/>
    <w:rsid w:val="00F12CC3"/>
    <w:rsid w:val="00F130E5"/>
    <w:rsid w:val="00F161BF"/>
    <w:rsid w:val="00F16568"/>
    <w:rsid w:val="00F21F0D"/>
    <w:rsid w:val="00F21FE6"/>
    <w:rsid w:val="00F2440E"/>
    <w:rsid w:val="00F24699"/>
    <w:rsid w:val="00F2646B"/>
    <w:rsid w:val="00F26967"/>
    <w:rsid w:val="00F27879"/>
    <w:rsid w:val="00F31707"/>
    <w:rsid w:val="00F320B3"/>
    <w:rsid w:val="00F33189"/>
    <w:rsid w:val="00F3575B"/>
    <w:rsid w:val="00F365CD"/>
    <w:rsid w:val="00F40AB6"/>
    <w:rsid w:val="00F418D3"/>
    <w:rsid w:val="00F44266"/>
    <w:rsid w:val="00F44B69"/>
    <w:rsid w:val="00F47B42"/>
    <w:rsid w:val="00F50953"/>
    <w:rsid w:val="00F533AD"/>
    <w:rsid w:val="00F56808"/>
    <w:rsid w:val="00F61A21"/>
    <w:rsid w:val="00F63421"/>
    <w:rsid w:val="00F63E70"/>
    <w:rsid w:val="00F647CD"/>
    <w:rsid w:val="00F669C5"/>
    <w:rsid w:val="00F6702F"/>
    <w:rsid w:val="00F67336"/>
    <w:rsid w:val="00F67A6E"/>
    <w:rsid w:val="00F70C76"/>
    <w:rsid w:val="00F71137"/>
    <w:rsid w:val="00F71A99"/>
    <w:rsid w:val="00F754AC"/>
    <w:rsid w:val="00F81717"/>
    <w:rsid w:val="00F83371"/>
    <w:rsid w:val="00F83EDE"/>
    <w:rsid w:val="00F84882"/>
    <w:rsid w:val="00F85C7B"/>
    <w:rsid w:val="00F9071B"/>
    <w:rsid w:val="00F9220A"/>
    <w:rsid w:val="00F92259"/>
    <w:rsid w:val="00F9373A"/>
    <w:rsid w:val="00F93FDE"/>
    <w:rsid w:val="00F94702"/>
    <w:rsid w:val="00F965F4"/>
    <w:rsid w:val="00FA046A"/>
    <w:rsid w:val="00FA1DA1"/>
    <w:rsid w:val="00FA2CEA"/>
    <w:rsid w:val="00FA5302"/>
    <w:rsid w:val="00FA7BE9"/>
    <w:rsid w:val="00FA7CD5"/>
    <w:rsid w:val="00FB3DE5"/>
    <w:rsid w:val="00FB5500"/>
    <w:rsid w:val="00FB6684"/>
    <w:rsid w:val="00FB7213"/>
    <w:rsid w:val="00FB722E"/>
    <w:rsid w:val="00FC05A1"/>
    <w:rsid w:val="00FC233F"/>
    <w:rsid w:val="00FC29A3"/>
    <w:rsid w:val="00FC37BF"/>
    <w:rsid w:val="00FC3A88"/>
    <w:rsid w:val="00FC5808"/>
    <w:rsid w:val="00FC77EB"/>
    <w:rsid w:val="00FD00B5"/>
    <w:rsid w:val="00FD2902"/>
    <w:rsid w:val="00FD2FA1"/>
    <w:rsid w:val="00FD397D"/>
    <w:rsid w:val="00FD5254"/>
    <w:rsid w:val="00FD5358"/>
    <w:rsid w:val="00FD6C4D"/>
    <w:rsid w:val="00FE5C52"/>
    <w:rsid w:val="00FF0038"/>
    <w:rsid w:val="00FF0643"/>
    <w:rsid w:val="00FF2FFB"/>
    <w:rsid w:val="00FF5C94"/>
    <w:rsid w:val="00FF6C2F"/>
    <w:rsid w:val="00FF6EAD"/>
    <w:rsid w:val="00FF7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A80"/>
    <w:rPr>
      <w:color w:val="0000FF"/>
      <w:u w:val="single"/>
    </w:rPr>
  </w:style>
  <w:style w:type="paragraph" w:customStyle="1" w:styleId="DefaultText">
    <w:name w:val="Default Text"/>
    <w:basedOn w:val="a"/>
    <w:rsid w:val="00791A80"/>
    <w:pPr>
      <w:widowControl/>
      <w:autoSpaceDE w:val="0"/>
      <w:autoSpaceDN w:val="0"/>
      <w:ind w:firstLineChars="0" w:firstLine="0"/>
    </w:pPr>
    <w:rPr>
      <w:rFonts w:ascii="Times New Roman" w:eastAsia="宋体" w:hAnsi="Times New Roman" w:cs="Times New Roman"/>
      <w:kern w:val="0"/>
      <w:sz w:val="24"/>
      <w:szCs w:val="24"/>
    </w:rPr>
  </w:style>
  <w:style w:type="paragraph" w:customStyle="1" w:styleId="ArialBlack">
    <w:name w:val="样式 封面文档标题 + Arial Black"/>
    <w:basedOn w:val="a"/>
    <w:rsid w:val="00791A80"/>
    <w:pPr>
      <w:widowControl/>
      <w:autoSpaceDE w:val="0"/>
      <w:autoSpaceDN w:val="0"/>
      <w:spacing w:line="360" w:lineRule="auto"/>
      <w:ind w:firstLineChars="0" w:firstLine="0"/>
      <w:jc w:val="center"/>
    </w:pPr>
    <w:rPr>
      <w:rFonts w:ascii="Arial" w:eastAsia="宋体" w:hAnsi="Arial" w:cs="Arial"/>
      <w:b/>
      <w:bCs/>
      <w:kern w:val="0"/>
      <w:sz w:val="48"/>
      <w:szCs w:val="48"/>
    </w:rPr>
  </w:style>
  <w:style w:type="paragraph" w:customStyle="1" w:styleId="1">
    <w:name w:val="正文1"/>
    <w:basedOn w:val="a"/>
    <w:rsid w:val="00791A80"/>
    <w:pPr>
      <w:widowControl/>
      <w:overflowPunct w:val="0"/>
      <w:autoSpaceDE w:val="0"/>
      <w:autoSpaceDN w:val="0"/>
      <w:ind w:firstLineChars="0" w:firstLine="0"/>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717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1518</Characters>
  <Application>Microsoft Office Word</Application>
  <DocSecurity>0</DocSecurity>
  <Lines>12</Lines>
  <Paragraphs>3</Paragraphs>
  <ScaleCrop>false</ScaleCrop>
  <Company>Huawei Technologies Co.,Ltd.</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l00207903</dc:creator>
  <cp:keywords/>
  <dc:description/>
  <cp:lastModifiedBy>l00207903</cp:lastModifiedBy>
  <cp:revision>6</cp:revision>
  <dcterms:created xsi:type="dcterms:W3CDTF">2013-08-16T01:37:00Z</dcterms:created>
  <dcterms:modified xsi:type="dcterms:W3CDTF">2013-08-16T07:00:00Z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(1)Ucr3rt1wlRmi6b4dGwq5WyP+51xlVNpJDM094jpU3HklXUcWGu+v976rXIgAnBm9gdTe/0vs_x000d_
xm+X1Sc8bR4IKL79ts2tPHsa+AIWzx2ZaH2NytTEuI0f8qcgHqV3uKSlCIh0+Xb8Rtaz68hn_x000d_
M1GFX2K/opXvvXEzOQ7jgFGJAXlpe1fHqpqfSf0UTOxA9KK6HW3pQzrbq0qH1LJnMLK+CQ==</vt:lpwstr>
  </property>
  <property fmtid="{D5CDD505-2E9C-101B-9397-08002B2CF9AE}" pid="3" name="sflag">
    <vt:lpwstr>1376636127</vt:lpwstr>
  </property>
</Properties>
</file>