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1F" w:rsidRPr="007E27CA" w:rsidRDefault="00656A1A" w:rsidP="003430D8">
      <w:pPr>
        <w:jc w:val="center"/>
        <w:outlineLvl w:val="0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IT</w:t>
      </w:r>
      <w:r w:rsidR="0074441F" w:rsidRPr="007E27CA">
        <w:rPr>
          <w:rFonts w:ascii="微软雅黑" w:eastAsia="微软雅黑" w:hAnsi="微软雅黑" w:cs="微软雅黑" w:hint="eastAsia"/>
          <w:b/>
          <w:bCs/>
          <w:sz w:val="28"/>
          <w:szCs w:val="28"/>
        </w:rPr>
        <w:t>产品线</w:t>
      </w:r>
      <w:r w:rsidR="002A64D4">
        <w:rPr>
          <w:rFonts w:ascii="微软雅黑" w:eastAsia="微软雅黑" w:hAnsi="微软雅黑" w:cs="微软雅黑" w:hint="eastAsia"/>
          <w:b/>
          <w:bCs/>
          <w:sz w:val="28"/>
          <w:szCs w:val="28"/>
        </w:rPr>
        <w:t>存储</w:t>
      </w:r>
      <w:r w:rsidR="0074441F" w:rsidRPr="007E27CA">
        <w:rPr>
          <w:rFonts w:ascii="微软雅黑" w:eastAsia="微软雅黑" w:hAnsi="微软雅黑" w:cs="微软雅黑" w:hint="eastAsia"/>
          <w:b/>
          <w:bCs/>
          <w:sz w:val="28"/>
          <w:szCs w:val="28"/>
        </w:rPr>
        <w:t>部分产品型号和</w:t>
      </w:r>
      <w:r w:rsidR="0074441F">
        <w:rPr>
          <w:rFonts w:ascii="微软雅黑" w:eastAsia="微软雅黑" w:hAnsi="微软雅黑" w:cs="微软雅黑"/>
          <w:b/>
          <w:bCs/>
          <w:sz w:val="28"/>
          <w:szCs w:val="28"/>
        </w:rPr>
        <w:t>/</w:t>
      </w:r>
      <w:r w:rsidR="0074441F">
        <w:rPr>
          <w:rFonts w:ascii="微软雅黑" w:eastAsia="微软雅黑" w:hAnsi="微软雅黑" w:cs="微软雅黑" w:hint="eastAsia"/>
          <w:b/>
          <w:bCs/>
          <w:sz w:val="28"/>
          <w:szCs w:val="28"/>
        </w:rPr>
        <w:t>或</w:t>
      </w:r>
      <w:r w:rsidR="0074441F" w:rsidRPr="007E27CA">
        <w:rPr>
          <w:rFonts w:ascii="微软雅黑" w:eastAsia="微软雅黑" w:hAnsi="微软雅黑" w:cs="微软雅黑" w:hint="eastAsia"/>
          <w:b/>
          <w:bCs/>
          <w:sz w:val="28"/>
          <w:szCs w:val="28"/>
        </w:rPr>
        <w:t>描述变更公告</w:t>
      </w:r>
    </w:p>
    <w:p w:rsidR="0074441F" w:rsidRDefault="0074441F" w:rsidP="000F12A9">
      <w:pPr>
        <w:jc w:val="center"/>
        <w:rPr>
          <w:rFonts w:ascii="微软雅黑" w:eastAsia="微软雅黑" w:hAnsi="微软雅黑"/>
          <w:b/>
          <w:bCs/>
          <w:sz w:val="24"/>
          <w:szCs w:val="24"/>
        </w:rPr>
      </w:pPr>
    </w:p>
    <w:p w:rsidR="0074441F" w:rsidRPr="007A5881" w:rsidRDefault="0074441F" w:rsidP="007A5881">
      <w:pPr>
        <w:pStyle w:val="TableText"/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7A5881">
        <w:rPr>
          <w:rFonts w:ascii="宋体" w:hAnsi="宋体" w:cs="宋体" w:hint="eastAsia"/>
          <w:sz w:val="24"/>
          <w:szCs w:val="24"/>
        </w:rPr>
        <w:t>尊敬的经销商</w:t>
      </w:r>
      <w:r w:rsidRPr="007A5881">
        <w:rPr>
          <w:rFonts w:ascii="宋体" w:hAnsi="宋体" w:cs="宋体"/>
          <w:sz w:val="24"/>
          <w:szCs w:val="24"/>
        </w:rPr>
        <w:t>/</w:t>
      </w:r>
      <w:r w:rsidRPr="007A5881">
        <w:rPr>
          <w:rFonts w:ascii="宋体" w:hAnsi="宋体" w:cs="宋体" w:hint="eastAsia"/>
          <w:sz w:val="24"/>
          <w:szCs w:val="24"/>
        </w:rPr>
        <w:t>最终用户：</w:t>
      </w:r>
    </w:p>
    <w:p w:rsidR="0074441F" w:rsidRPr="007A5881" w:rsidRDefault="0074441F" w:rsidP="007A5881">
      <w:pPr>
        <w:pStyle w:val="TableText"/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7A5881">
        <w:rPr>
          <w:rFonts w:ascii="宋体" w:hAnsi="宋体" w:cs="宋体" w:hint="eastAsia"/>
          <w:sz w:val="24"/>
          <w:szCs w:val="24"/>
        </w:rPr>
        <w:t>鉴于华为技术有限公司及其关联公司（“华为”）整合原成都市华为赛门铁克科技有限公司（“华赛”，现公司名称已经变更为“华为数字技术（成都）有限公司”）业务</w:t>
      </w:r>
      <w:r w:rsidR="002A64D4">
        <w:rPr>
          <w:rFonts w:ascii="宋体" w:hAnsi="宋体" w:cs="宋体" w:hint="eastAsia"/>
          <w:sz w:val="24"/>
          <w:szCs w:val="24"/>
        </w:rPr>
        <w:t>，</w:t>
      </w:r>
      <w:r w:rsidRPr="007A5881">
        <w:rPr>
          <w:rFonts w:ascii="宋体" w:hAnsi="宋体" w:cs="宋体" w:hint="eastAsia"/>
          <w:sz w:val="24"/>
          <w:szCs w:val="24"/>
        </w:rPr>
        <w:t>华为</w:t>
      </w:r>
      <w:r w:rsidR="00656A1A">
        <w:rPr>
          <w:rFonts w:ascii="宋体" w:hAnsi="宋体" w:cs="宋体" w:hint="eastAsia"/>
          <w:sz w:val="24"/>
          <w:szCs w:val="24"/>
        </w:rPr>
        <w:t>IT</w:t>
      </w:r>
      <w:r w:rsidRPr="007A5881">
        <w:rPr>
          <w:rFonts w:ascii="宋体" w:hAnsi="宋体" w:cs="宋体" w:hint="eastAsia"/>
          <w:sz w:val="24"/>
          <w:szCs w:val="24"/>
        </w:rPr>
        <w:t>产品线对原华赛</w:t>
      </w:r>
      <w:r w:rsidR="00656A1A">
        <w:rPr>
          <w:rFonts w:ascii="宋体" w:hAnsi="宋体" w:cs="宋体" w:hint="eastAsia"/>
          <w:sz w:val="24"/>
          <w:szCs w:val="24"/>
        </w:rPr>
        <w:t>存储</w:t>
      </w:r>
      <w:r w:rsidRPr="007A5881">
        <w:rPr>
          <w:rFonts w:ascii="宋体" w:hAnsi="宋体" w:cs="宋体" w:hint="eastAsia"/>
          <w:sz w:val="24"/>
          <w:szCs w:val="24"/>
        </w:rPr>
        <w:t>部分产品的型号和</w:t>
      </w:r>
      <w:r w:rsidRPr="007A5881">
        <w:rPr>
          <w:rFonts w:ascii="宋体" w:hAnsi="宋体" w:cs="宋体"/>
          <w:sz w:val="24"/>
          <w:szCs w:val="24"/>
        </w:rPr>
        <w:t>/</w:t>
      </w:r>
      <w:r w:rsidRPr="007A5881">
        <w:rPr>
          <w:rFonts w:ascii="宋体" w:hAnsi="宋体" w:cs="宋体" w:hint="eastAsia"/>
          <w:sz w:val="24"/>
          <w:szCs w:val="24"/>
        </w:rPr>
        <w:t>或描述进行了更新，因此，对于部分销售合同，可能会出现按原产品型号和</w:t>
      </w:r>
      <w:r w:rsidRPr="007A5881">
        <w:rPr>
          <w:rFonts w:ascii="宋体" w:hAnsi="宋体" w:cs="宋体"/>
          <w:sz w:val="24"/>
          <w:szCs w:val="24"/>
        </w:rPr>
        <w:t>/</w:t>
      </w:r>
      <w:r w:rsidRPr="007A5881">
        <w:rPr>
          <w:rFonts w:ascii="宋体" w:hAnsi="宋体" w:cs="宋体" w:hint="eastAsia"/>
          <w:sz w:val="24"/>
          <w:szCs w:val="24"/>
        </w:rPr>
        <w:t>或描述进行签约，但按新产品型号和</w:t>
      </w:r>
      <w:r w:rsidRPr="007A5881">
        <w:rPr>
          <w:rFonts w:ascii="宋体" w:hAnsi="宋体" w:cs="宋体"/>
          <w:sz w:val="24"/>
          <w:szCs w:val="24"/>
        </w:rPr>
        <w:t>/</w:t>
      </w:r>
      <w:r w:rsidRPr="007A5881">
        <w:rPr>
          <w:rFonts w:ascii="宋体" w:hAnsi="宋体" w:cs="宋体" w:hint="eastAsia"/>
          <w:sz w:val="24"/>
          <w:szCs w:val="24"/>
        </w:rPr>
        <w:t>或描述进行交货和</w:t>
      </w:r>
      <w:r w:rsidRPr="007A5881">
        <w:rPr>
          <w:rFonts w:ascii="宋体" w:hAnsi="宋体" w:cs="宋体"/>
          <w:sz w:val="24"/>
          <w:szCs w:val="24"/>
        </w:rPr>
        <w:t>/</w:t>
      </w:r>
      <w:r w:rsidRPr="007A5881">
        <w:rPr>
          <w:rFonts w:ascii="宋体" w:hAnsi="宋体" w:cs="宋体" w:hint="eastAsia"/>
          <w:sz w:val="24"/>
          <w:szCs w:val="24"/>
        </w:rPr>
        <w:t>或维护的情况。</w:t>
      </w:r>
    </w:p>
    <w:p w:rsidR="0074441F" w:rsidRPr="007A5881" w:rsidRDefault="0074441F" w:rsidP="007A5881">
      <w:pPr>
        <w:pStyle w:val="TableText"/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7A5881">
        <w:rPr>
          <w:rFonts w:ascii="宋体" w:hAnsi="宋体" w:cs="宋体" w:hint="eastAsia"/>
          <w:sz w:val="24"/>
          <w:szCs w:val="24"/>
        </w:rPr>
        <w:t>华为确认，华为仅对产品型号和</w:t>
      </w:r>
      <w:r w:rsidRPr="007A5881">
        <w:rPr>
          <w:rFonts w:ascii="宋体" w:hAnsi="宋体" w:cs="宋体"/>
          <w:sz w:val="24"/>
          <w:szCs w:val="24"/>
        </w:rPr>
        <w:t>/</w:t>
      </w:r>
      <w:r w:rsidRPr="007A5881">
        <w:rPr>
          <w:rFonts w:ascii="宋体" w:hAnsi="宋体" w:cs="宋体" w:hint="eastAsia"/>
          <w:sz w:val="24"/>
          <w:szCs w:val="24"/>
        </w:rPr>
        <w:t>或描述做了更新，产品本身未作任何变更。华为将按照合同约定对华为交付的产品提供质量保证。</w:t>
      </w:r>
    </w:p>
    <w:p w:rsidR="0074441F" w:rsidRPr="007A5881" w:rsidRDefault="0074441F" w:rsidP="007A5881">
      <w:pPr>
        <w:pStyle w:val="TableText"/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7A5881">
        <w:rPr>
          <w:rFonts w:ascii="宋体" w:hAnsi="宋体" w:cs="宋体" w:hint="eastAsia"/>
          <w:sz w:val="24"/>
          <w:szCs w:val="24"/>
        </w:rPr>
        <w:t>请广大经销商</w:t>
      </w:r>
      <w:r w:rsidRPr="007A5881">
        <w:rPr>
          <w:rFonts w:ascii="宋体" w:hAnsi="宋体" w:cs="宋体"/>
          <w:sz w:val="24"/>
          <w:szCs w:val="24"/>
        </w:rPr>
        <w:t>/</w:t>
      </w:r>
      <w:r w:rsidRPr="007A5881">
        <w:rPr>
          <w:rFonts w:ascii="宋体" w:hAnsi="宋体" w:cs="宋体" w:hint="eastAsia"/>
          <w:sz w:val="24"/>
          <w:szCs w:val="24"/>
        </w:rPr>
        <w:t>最终用户知悉并放心销售</w:t>
      </w:r>
      <w:r w:rsidRPr="007A5881">
        <w:rPr>
          <w:rFonts w:ascii="宋体" w:hAnsi="宋体" w:cs="宋体"/>
          <w:sz w:val="24"/>
          <w:szCs w:val="24"/>
        </w:rPr>
        <w:t>/</w:t>
      </w:r>
      <w:r w:rsidRPr="007A5881">
        <w:rPr>
          <w:rFonts w:ascii="宋体" w:hAnsi="宋体" w:cs="宋体" w:hint="eastAsia"/>
          <w:sz w:val="24"/>
          <w:szCs w:val="24"/>
        </w:rPr>
        <w:t>使用。给广大经销商</w:t>
      </w:r>
      <w:r w:rsidRPr="007A5881">
        <w:rPr>
          <w:rFonts w:ascii="宋体" w:hAnsi="宋体" w:cs="宋体"/>
          <w:sz w:val="24"/>
          <w:szCs w:val="24"/>
        </w:rPr>
        <w:t>/</w:t>
      </w:r>
      <w:r w:rsidRPr="007A5881">
        <w:rPr>
          <w:rFonts w:ascii="宋体" w:hAnsi="宋体" w:cs="宋体" w:hint="eastAsia"/>
          <w:sz w:val="24"/>
          <w:szCs w:val="24"/>
        </w:rPr>
        <w:t>最终用户带来不便，敬请谅解。</w:t>
      </w:r>
    </w:p>
    <w:p w:rsidR="0074441F" w:rsidRPr="007A5881" w:rsidRDefault="0074441F" w:rsidP="007A5881">
      <w:pPr>
        <w:pStyle w:val="TableText"/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7A5881">
        <w:rPr>
          <w:rFonts w:ascii="宋体" w:hAnsi="宋体" w:cs="宋体" w:hint="eastAsia"/>
          <w:sz w:val="24"/>
          <w:szCs w:val="24"/>
        </w:rPr>
        <w:t>此变更通知针对使用</w:t>
      </w:r>
      <w:r w:rsidRPr="007A5881">
        <w:rPr>
          <w:rFonts w:ascii="宋体" w:hAnsi="宋体"/>
          <w:sz w:val="24"/>
          <w:szCs w:val="24"/>
        </w:rPr>
        <w:t xml:space="preserve">Huawei </w:t>
      </w:r>
      <w:r w:rsidR="00656A1A">
        <w:rPr>
          <w:rFonts w:ascii="宋体" w:hAnsi="宋体" w:hint="eastAsia"/>
          <w:sz w:val="24"/>
          <w:szCs w:val="24"/>
        </w:rPr>
        <w:t>OceanStor</w:t>
      </w:r>
      <w:r w:rsidRPr="007A5881">
        <w:rPr>
          <w:rFonts w:ascii="宋体" w:hAnsi="宋体" w:cs="宋体" w:hint="eastAsia"/>
          <w:sz w:val="24"/>
          <w:szCs w:val="24"/>
        </w:rPr>
        <w:t>和</w:t>
      </w:r>
      <w:r w:rsidRPr="007A5881">
        <w:rPr>
          <w:rFonts w:ascii="宋体" w:hAnsi="宋体"/>
          <w:sz w:val="24"/>
          <w:szCs w:val="24"/>
        </w:rPr>
        <w:t xml:space="preserve">HuaweiSymantec </w:t>
      </w:r>
      <w:r w:rsidR="00656A1A">
        <w:rPr>
          <w:rFonts w:ascii="宋体" w:hAnsi="宋体" w:hint="eastAsia"/>
          <w:sz w:val="24"/>
          <w:szCs w:val="24"/>
        </w:rPr>
        <w:t>Oceanspace</w:t>
      </w:r>
      <w:r w:rsidRPr="007A5881">
        <w:rPr>
          <w:rFonts w:ascii="宋体" w:hAnsi="宋体" w:cs="宋体" w:hint="eastAsia"/>
          <w:sz w:val="24"/>
          <w:szCs w:val="24"/>
        </w:rPr>
        <w:t>品牌的客户。</w:t>
      </w:r>
      <w:r w:rsidRPr="007A5881">
        <w:rPr>
          <w:rFonts w:ascii="宋体" w:hAnsi="宋体" w:cs="宋体"/>
          <w:sz w:val="24"/>
          <w:szCs w:val="24"/>
        </w:rPr>
        <w:t xml:space="preserve"> </w:t>
      </w:r>
    </w:p>
    <w:p w:rsidR="0074441F" w:rsidRPr="007A5881" w:rsidRDefault="0074441F" w:rsidP="006B38F9">
      <w:pPr>
        <w:pStyle w:val="TableText"/>
        <w:spacing w:beforeLines="50" w:line="360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7A5881">
        <w:rPr>
          <w:rFonts w:ascii="宋体" w:hAnsi="宋体" w:cs="宋体" w:hint="eastAsia"/>
          <w:color w:val="000000"/>
          <w:sz w:val="24"/>
          <w:szCs w:val="24"/>
        </w:rPr>
        <w:t>若有疑问请联系华为（华赛）客服电话</w:t>
      </w:r>
      <w:r w:rsidRPr="007A5881">
        <w:rPr>
          <w:rFonts w:ascii="宋体" w:hAnsi="宋体" w:cs="宋体"/>
          <w:color w:val="000000"/>
          <w:sz w:val="24"/>
          <w:szCs w:val="24"/>
        </w:rPr>
        <w:t>400 888 2333</w:t>
      </w:r>
      <w:r w:rsidRPr="007A5881">
        <w:rPr>
          <w:rFonts w:ascii="宋体" w:hAnsi="宋体" w:cs="宋体" w:hint="eastAsia"/>
          <w:color w:val="000000"/>
          <w:sz w:val="24"/>
          <w:szCs w:val="24"/>
        </w:rPr>
        <w:t>。</w:t>
      </w:r>
    </w:p>
    <w:p w:rsidR="0074441F" w:rsidRPr="007A5881" w:rsidRDefault="0074441F" w:rsidP="007A5881">
      <w:pPr>
        <w:pStyle w:val="TableText"/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7A5881">
        <w:rPr>
          <w:rFonts w:ascii="宋体" w:hAnsi="宋体" w:cs="宋体" w:hint="eastAsia"/>
          <w:sz w:val="24"/>
          <w:szCs w:val="24"/>
        </w:rPr>
        <w:t>具体变更信息请参考《附件</w:t>
      </w:r>
      <w:r w:rsidRPr="007A5881">
        <w:rPr>
          <w:rFonts w:ascii="宋体" w:hAnsi="宋体" w:cs="宋体"/>
          <w:sz w:val="24"/>
          <w:szCs w:val="24"/>
        </w:rPr>
        <w:t>1</w:t>
      </w:r>
      <w:r w:rsidRPr="007A5881">
        <w:rPr>
          <w:rFonts w:ascii="宋体" w:hAnsi="宋体" w:cs="宋体" w:hint="eastAsia"/>
          <w:sz w:val="24"/>
          <w:szCs w:val="24"/>
        </w:rPr>
        <w:t>：产品型号和描述变更信息》。</w:t>
      </w:r>
    </w:p>
    <w:p w:rsidR="0074441F" w:rsidRPr="007A5881" w:rsidRDefault="0074441F" w:rsidP="006B38F9">
      <w:pPr>
        <w:pStyle w:val="TableText"/>
        <w:spacing w:beforeLines="50" w:line="360" w:lineRule="auto"/>
        <w:ind w:firstLineChars="150" w:firstLine="315"/>
        <w:rPr>
          <w:rFonts w:ascii="宋体" w:hAnsi="宋体" w:cs="宋体"/>
          <w:color w:val="000000"/>
          <w:sz w:val="21"/>
          <w:szCs w:val="21"/>
        </w:rPr>
      </w:pPr>
    </w:p>
    <w:p w:rsidR="0074441F" w:rsidRPr="007A5881" w:rsidRDefault="0074441F" w:rsidP="000F12A9">
      <w:pPr>
        <w:pStyle w:val="TableText"/>
        <w:ind w:firstLine="360"/>
        <w:rPr>
          <w:rFonts w:ascii="宋体" w:hAnsi="宋体" w:cs="宋体"/>
          <w:sz w:val="24"/>
          <w:szCs w:val="24"/>
        </w:rPr>
      </w:pPr>
      <w:r w:rsidRPr="007A5881">
        <w:rPr>
          <w:rFonts w:ascii="宋体" w:hAnsi="宋体" w:cs="宋体"/>
          <w:sz w:val="21"/>
          <w:szCs w:val="21"/>
        </w:rPr>
        <w:t xml:space="preserve">                                                   </w:t>
      </w:r>
      <w:r w:rsidRPr="007A5881">
        <w:rPr>
          <w:rFonts w:ascii="宋体" w:hAnsi="宋体" w:cs="宋体" w:hint="eastAsia"/>
          <w:sz w:val="24"/>
          <w:szCs w:val="24"/>
        </w:rPr>
        <w:t>华为技术有限公司</w:t>
      </w:r>
    </w:p>
    <w:p w:rsidR="0074441F" w:rsidRPr="007A5881" w:rsidRDefault="0074441F" w:rsidP="000F12A9">
      <w:pPr>
        <w:pStyle w:val="TableText"/>
        <w:ind w:firstLine="360"/>
        <w:rPr>
          <w:rFonts w:ascii="宋体" w:hAnsi="宋体" w:cs="宋体"/>
          <w:sz w:val="24"/>
          <w:szCs w:val="24"/>
        </w:rPr>
      </w:pPr>
      <w:r w:rsidRPr="007A5881">
        <w:rPr>
          <w:rFonts w:ascii="宋体" w:hAnsi="宋体" w:cs="宋体"/>
          <w:sz w:val="24"/>
          <w:szCs w:val="24"/>
        </w:rPr>
        <w:t xml:space="preserve">                                             2012</w:t>
      </w:r>
      <w:r w:rsidRPr="007A5881">
        <w:rPr>
          <w:rFonts w:ascii="宋体" w:hAnsi="宋体" w:cs="宋体" w:hint="eastAsia"/>
          <w:sz w:val="24"/>
          <w:szCs w:val="24"/>
        </w:rPr>
        <w:t>年</w:t>
      </w:r>
      <w:r w:rsidR="002A64D4">
        <w:rPr>
          <w:rFonts w:ascii="宋体" w:hAnsi="宋体" w:cs="宋体" w:hint="eastAsia"/>
          <w:sz w:val="24"/>
          <w:szCs w:val="24"/>
        </w:rPr>
        <w:t>10</w:t>
      </w:r>
      <w:r w:rsidRPr="007A5881">
        <w:rPr>
          <w:rFonts w:ascii="宋体" w:hAnsi="宋体" w:cs="宋体" w:hint="eastAsia"/>
          <w:sz w:val="24"/>
          <w:szCs w:val="24"/>
        </w:rPr>
        <w:t>月</w:t>
      </w:r>
      <w:r w:rsidR="002A64D4">
        <w:rPr>
          <w:rFonts w:ascii="宋体" w:hAnsi="宋体" w:cs="宋体" w:hint="eastAsia"/>
          <w:sz w:val="24"/>
          <w:szCs w:val="24"/>
        </w:rPr>
        <w:t>17</w:t>
      </w:r>
      <w:r w:rsidRPr="007A5881">
        <w:rPr>
          <w:rFonts w:ascii="宋体" w:hAnsi="宋体" w:cs="宋体" w:hint="eastAsia"/>
          <w:sz w:val="24"/>
          <w:szCs w:val="24"/>
        </w:rPr>
        <w:t>日</w:t>
      </w:r>
    </w:p>
    <w:p w:rsidR="0074441F" w:rsidRPr="000F12A9" w:rsidRDefault="0074441F" w:rsidP="000F12A9">
      <w:pPr>
        <w:jc w:val="center"/>
        <w:rPr>
          <w:b/>
          <w:bCs/>
        </w:rPr>
      </w:pPr>
    </w:p>
    <w:sectPr w:rsidR="0074441F" w:rsidRPr="000F12A9" w:rsidSect="0074441F">
      <w:headerReference w:type="default" r:id="rId7"/>
      <w:footerReference w:type="default" r:id="rId8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ED5" w:rsidRDefault="00D87ED5">
      <w:r>
        <w:separator/>
      </w:r>
    </w:p>
  </w:endnote>
  <w:endnote w:type="continuationSeparator" w:id="0">
    <w:p w:rsidR="00D87ED5" w:rsidRDefault="00D87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</w:tblBorders>
      <w:tblLook w:val="01E0"/>
    </w:tblPr>
    <w:tblGrid>
      <w:gridCol w:w="3000"/>
      <w:gridCol w:w="2921"/>
      <w:gridCol w:w="2601"/>
    </w:tblGrid>
    <w:tr w:rsidR="0074441F">
      <w:tc>
        <w:tcPr>
          <w:tcW w:w="1760" w:type="pct"/>
          <w:tcBorders>
            <w:top w:val="single" w:sz="4" w:space="0" w:color="auto"/>
          </w:tcBorders>
        </w:tcPr>
        <w:p w:rsidR="0074441F" w:rsidRDefault="00AA2E3F">
          <w:pPr>
            <w:pStyle w:val="aa"/>
            <w:ind w:firstLine="360"/>
            <w:rPr>
              <w:rFonts w:cs="Times New Roman"/>
            </w:rPr>
          </w:pPr>
          <w:fldSimple w:instr=" TIME \@ &quot;yyyy-M-d&quot; ">
            <w:r w:rsidR="006B38F9">
              <w:rPr>
                <w:noProof/>
              </w:rPr>
              <w:t>2012-10-17</w:t>
            </w:r>
          </w:fldSimple>
        </w:p>
      </w:tc>
      <w:tc>
        <w:tcPr>
          <w:tcW w:w="1714" w:type="pct"/>
          <w:tcBorders>
            <w:top w:val="single" w:sz="4" w:space="0" w:color="auto"/>
          </w:tcBorders>
        </w:tcPr>
        <w:p w:rsidR="0074441F" w:rsidRDefault="0074441F">
          <w:pPr>
            <w:pStyle w:val="aa"/>
            <w:rPr>
              <w:rFonts w:cs="Times New Roman"/>
            </w:rPr>
          </w:pPr>
          <w:r>
            <w:rPr>
              <w:rFonts w:cs="宋体" w:hint="eastAsia"/>
            </w:rPr>
            <w:t>华为保密信息</w:t>
          </w:r>
          <w:r>
            <w:t>,</w:t>
          </w:r>
          <w:r>
            <w:rPr>
              <w:rFonts w:cs="宋体" w:hint="eastAsia"/>
            </w:rPr>
            <w:t>未经授权禁止扩散</w:t>
          </w:r>
        </w:p>
      </w:tc>
      <w:tc>
        <w:tcPr>
          <w:tcW w:w="1527" w:type="pct"/>
          <w:tcBorders>
            <w:top w:val="single" w:sz="4" w:space="0" w:color="auto"/>
          </w:tcBorders>
        </w:tcPr>
        <w:p w:rsidR="0074441F" w:rsidRDefault="0074441F">
          <w:pPr>
            <w:pStyle w:val="aa"/>
            <w:ind w:firstLine="360"/>
            <w:jc w:val="right"/>
            <w:rPr>
              <w:rFonts w:cs="Times New Roman"/>
            </w:rPr>
          </w:pPr>
          <w:r>
            <w:rPr>
              <w:rFonts w:cs="宋体" w:hint="eastAsia"/>
            </w:rPr>
            <w:t>第</w:t>
          </w:r>
          <w:fldSimple w:instr="PAGE">
            <w:r w:rsidR="00CB0FB2">
              <w:rPr>
                <w:noProof/>
              </w:rPr>
              <w:t>1</w:t>
            </w:r>
          </w:fldSimple>
          <w:r>
            <w:rPr>
              <w:rFonts w:cs="宋体" w:hint="eastAsia"/>
            </w:rPr>
            <w:t>页</w:t>
          </w:r>
          <w:r>
            <w:t xml:space="preserve">, </w:t>
          </w:r>
          <w:r>
            <w:rPr>
              <w:rFonts w:cs="宋体" w:hint="eastAsia"/>
            </w:rPr>
            <w:t>共</w:t>
          </w:r>
          <w:fldSimple w:instr=" NUMPAGES  \* Arabic  \* MERGEFORMAT ">
            <w:r w:rsidR="00CB0FB2">
              <w:rPr>
                <w:noProof/>
              </w:rPr>
              <w:t>1</w:t>
            </w:r>
          </w:fldSimple>
          <w:r>
            <w:rPr>
              <w:rFonts w:cs="宋体" w:hint="eastAsia"/>
            </w:rPr>
            <w:t>页</w:t>
          </w:r>
        </w:p>
      </w:tc>
    </w:tr>
  </w:tbl>
  <w:p w:rsidR="0074441F" w:rsidRDefault="0074441F">
    <w:pPr>
      <w:pStyle w:val="aa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ED5" w:rsidRDefault="00D87ED5">
      <w:r>
        <w:separator/>
      </w:r>
    </w:p>
  </w:footnote>
  <w:footnote w:type="continuationSeparator" w:id="0">
    <w:p w:rsidR="00D87ED5" w:rsidRDefault="00D87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55" w:type="dxa"/>
      <w:tblBorders>
        <w:bottom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842"/>
      <w:gridCol w:w="5894"/>
      <w:gridCol w:w="1684"/>
    </w:tblGrid>
    <w:tr w:rsidR="0074441F">
      <w:trPr>
        <w:cantSplit/>
        <w:trHeight w:hRule="exact" w:val="782"/>
      </w:trPr>
      <w:tc>
        <w:tcPr>
          <w:tcW w:w="500" w:type="pct"/>
          <w:tcBorders>
            <w:bottom w:val="single" w:sz="4" w:space="0" w:color="auto"/>
          </w:tcBorders>
        </w:tcPr>
        <w:p w:rsidR="0074441F" w:rsidRDefault="006B38F9">
          <w:pPr>
            <w:pStyle w:val="a8"/>
            <w:rPr>
              <w:rFonts w:ascii="Dotum" w:eastAsia="Dotum" w:hAnsi="Dotum"/>
            </w:rPr>
          </w:pPr>
          <w:r>
            <w:rPr>
              <w:rFonts w:ascii="Dotum" w:eastAsia="Dotum" w:hAnsi="Dotum"/>
              <w:noProof/>
            </w:rPr>
            <w:drawing>
              <wp:inline distT="0" distB="0" distL="0" distR="0">
                <wp:extent cx="409575" cy="409575"/>
                <wp:effectExtent l="19050" t="0" r="9525" b="0"/>
                <wp:docPr id="1" name="图片 1" descr="HW_POS_RGB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1" descr="HW_POS_RGB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4441F" w:rsidRDefault="0074441F">
          <w:pPr>
            <w:rPr>
              <w:rFonts w:ascii="Dotum" w:eastAsia="Dotum" w:hAnsi="Dotum"/>
            </w:rPr>
          </w:pPr>
        </w:p>
      </w:tc>
      <w:tc>
        <w:tcPr>
          <w:tcW w:w="3500" w:type="pct"/>
          <w:tcBorders>
            <w:bottom w:val="single" w:sz="4" w:space="0" w:color="auto"/>
          </w:tcBorders>
          <w:vAlign w:val="bottom"/>
        </w:tcPr>
        <w:p w:rsidR="0074441F" w:rsidRPr="005460A7" w:rsidRDefault="00656A1A" w:rsidP="005460A7">
          <w:pPr>
            <w:pStyle w:val="ab"/>
            <w:ind w:firstLine="360"/>
            <w:jc w:val="center"/>
            <w:rPr>
              <w:rFonts w:ascii="宋体" w:cs="宋体"/>
            </w:rPr>
          </w:pPr>
          <w:r>
            <w:rPr>
              <w:rFonts w:ascii="宋体" w:hAnsi="宋体" w:cs="宋体" w:hint="eastAsia"/>
            </w:rPr>
            <w:t>IT</w:t>
          </w:r>
          <w:r w:rsidR="0074441F" w:rsidRPr="005460A7">
            <w:rPr>
              <w:rFonts w:ascii="宋体" w:hAnsi="宋体" w:cs="宋体" w:hint="eastAsia"/>
            </w:rPr>
            <w:t>产品线</w:t>
          </w:r>
          <w:r>
            <w:rPr>
              <w:rFonts w:ascii="宋体" w:hAnsi="宋体" w:cs="宋体" w:hint="eastAsia"/>
            </w:rPr>
            <w:t>存储</w:t>
          </w:r>
          <w:r w:rsidR="0074441F" w:rsidRPr="005460A7">
            <w:rPr>
              <w:rFonts w:ascii="宋体" w:hAnsi="宋体" w:cs="宋体" w:hint="eastAsia"/>
            </w:rPr>
            <w:t>部分产品型号和描述变更公告</w:t>
          </w:r>
        </w:p>
      </w:tc>
      <w:tc>
        <w:tcPr>
          <w:tcW w:w="1000" w:type="pct"/>
          <w:tcBorders>
            <w:bottom w:val="single" w:sz="4" w:space="0" w:color="auto"/>
          </w:tcBorders>
          <w:vAlign w:val="bottom"/>
        </w:tcPr>
        <w:p w:rsidR="0074441F" w:rsidRPr="005460A7" w:rsidRDefault="0074441F">
          <w:pPr>
            <w:pStyle w:val="ab"/>
            <w:ind w:firstLine="360"/>
            <w:rPr>
              <w:rFonts w:ascii="Dotum" w:eastAsia="Dotum" w:cs="Dotum"/>
            </w:rPr>
          </w:pPr>
          <w:r>
            <w:rPr>
              <w:rFonts w:ascii="Dotum" w:hAnsi="Dotum" w:cs="宋体" w:hint="eastAsia"/>
            </w:rPr>
            <w:t>外部公开</w:t>
          </w:r>
        </w:p>
      </w:tc>
    </w:tr>
  </w:tbl>
  <w:p w:rsidR="0074441F" w:rsidRDefault="0074441F">
    <w:pPr>
      <w:pStyle w:val="ab"/>
      <w:rPr>
        <w:rFonts w:ascii="DotumChe" w:eastAsia="DotumChe" w:hAnsi="DotumChe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>
    <w:nsid w:val="145535A6"/>
    <w:multiLevelType w:val="hybridMultilevel"/>
    <w:tmpl w:val="B802B0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bCs w:val="0"/>
        <w:i w:val="0"/>
        <w:iCs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bCs w:val="0"/>
        <w:i w:val="0"/>
        <w:iCs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bCs w:val="0"/>
        <w:i w:val="0"/>
        <w:iCs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bCs w:val="0"/>
        <w:i w:val="0"/>
        <w:iCs w:val="0"/>
        <w:sz w:val="18"/>
        <w:szCs w:val="18"/>
      </w:rPr>
    </w:lvl>
  </w:abstractNum>
  <w:abstractNum w:abstractNumId="6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rPr>
        <w:rFonts w:ascii="Arial" w:eastAsia="黑体" w:hAnsi="Arial" w:hint="default"/>
        <w:b w:val="0"/>
        <w:bCs w:val="0"/>
        <w:i w:val="0"/>
        <w:iCs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rPr>
        <w:rFonts w:ascii="Arial" w:hAnsi="Arial" w:cs="Arial" w:hint="default"/>
        <w:b w:val="0"/>
        <w:bCs w:val="0"/>
        <w:i w:val="0"/>
        <w:iCs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rPr>
        <w:rFonts w:ascii="Arial" w:hAnsi="Arial" w:cs="Arial" w:hint="default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cs="Arial" w:hint="default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cs="Arial" w:hint="default"/>
        <w:b w:val="0"/>
        <w:bCs w:val="0"/>
        <w:i w:val="0"/>
        <w:iCs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cs="Arial" w:hint="default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rPr>
        <w:rFonts w:ascii="Arial" w:eastAsia="黑体" w:hAnsi="Arial" w:hint="default"/>
        <w:b w:val="0"/>
        <w:bCs w:val="0"/>
        <w:i w:val="0"/>
        <w:iCs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rPr>
        <w:rFonts w:ascii="Arial" w:eastAsia="黑体" w:hAnsi="Arial" w:hint="default"/>
        <w:b w:val="0"/>
        <w:bCs w:val="0"/>
        <w:i w:val="0"/>
        <w:iCs w:val="0"/>
        <w:sz w:val="18"/>
        <w:szCs w:val="18"/>
      </w:rPr>
    </w:lvl>
  </w:abstractNum>
  <w:abstractNum w:abstractNumId="8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3"/>
  </w:num>
  <w:num w:numId="11">
    <w:abstractNumId w:val="3"/>
  </w:num>
  <w:num w:numId="12">
    <w:abstractNumId w:val="3"/>
  </w:num>
  <w:num w:numId="13">
    <w:abstractNumId w:val="5"/>
  </w:num>
  <w:num w:numId="14">
    <w:abstractNumId w:val="6"/>
  </w:num>
  <w:num w:numId="15">
    <w:abstractNumId w:val="0"/>
  </w:num>
  <w:num w:numId="16">
    <w:abstractNumId w:val="4"/>
  </w:num>
  <w:num w:numId="17">
    <w:abstractNumId w:val="8"/>
  </w:num>
  <w:num w:numId="18">
    <w:abstractNumId w:val="8"/>
  </w:num>
  <w:num w:numId="19">
    <w:abstractNumId w:val="8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11"/>
  </w:num>
  <w:num w:numId="27">
    <w:abstractNumId w:val="11"/>
  </w:num>
  <w:num w:numId="28">
    <w:abstractNumId w:val="11"/>
  </w:num>
  <w:num w:numId="29">
    <w:abstractNumId w:val="1"/>
  </w:num>
  <w:num w:numId="30">
    <w:abstractNumId w:val="8"/>
  </w:num>
  <w:num w:numId="31">
    <w:abstractNumId w:val="8"/>
  </w:num>
  <w:num w:numId="32">
    <w:abstractNumId w:val="11"/>
  </w:num>
  <w:num w:numId="33">
    <w:abstractNumId w:val="9"/>
  </w:num>
  <w:num w:numId="34">
    <w:abstractNumId w:val="9"/>
  </w:num>
  <w:num w:numId="35">
    <w:abstractNumId w:val="9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D9A"/>
    <w:rsid w:val="00071D32"/>
    <w:rsid w:val="000A08B6"/>
    <w:rsid w:val="000D4F86"/>
    <w:rsid w:val="000F12A9"/>
    <w:rsid w:val="00150AA3"/>
    <w:rsid w:val="002237BF"/>
    <w:rsid w:val="00294A6D"/>
    <w:rsid w:val="002A64D4"/>
    <w:rsid w:val="00337896"/>
    <w:rsid w:val="003430D8"/>
    <w:rsid w:val="0034463B"/>
    <w:rsid w:val="00382A12"/>
    <w:rsid w:val="003A7E72"/>
    <w:rsid w:val="004D75A7"/>
    <w:rsid w:val="005460A7"/>
    <w:rsid w:val="005B501E"/>
    <w:rsid w:val="005E2EB4"/>
    <w:rsid w:val="00656A1A"/>
    <w:rsid w:val="00661416"/>
    <w:rsid w:val="006B38F9"/>
    <w:rsid w:val="007245E4"/>
    <w:rsid w:val="0074441F"/>
    <w:rsid w:val="00752781"/>
    <w:rsid w:val="00770A27"/>
    <w:rsid w:val="007A5881"/>
    <w:rsid w:val="007E27CA"/>
    <w:rsid w:val="00806FFB"/>
    <w:rsid w:val="008238F9"/>
    <w:rsid w:val="00842A27"/>
    <w:rsid w:val="00851EB6"/>
    <w:rsid w:val="008F1D9A"/>
    <w:rsid w:val="0091637C"/>
    <w:rsid w:val="00AA2E3F"/>
    <w:rsid w:val="00AE285D"/>
    <w:rsid w:val="00BF2776"/>
    <w:rsid w:val="00C53E67"/>
    <w:rsid w:val="00CB0FB2"/>
    <w:rsid w:val="00D12746"/>
    <w:rsid w:val="00D265F3"/>
    <w:rsid w:val="00D73E92"/>
    <w:rsid w:val="00D87ED5"/>
    <w:rsid w:val="00DE2B4C"/>
    <w:rsid w:val="00E1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F1D9A"/>
    <w:pPr>
      <w:widowControl w:val="0"/>
      <w:autoSpaceDE w:val="0"/>
      <w:autoSpaceDN w:val="0"/>
      <w:adjustRightInd w:val="0"/>
      <w:spacing w:line="360" w:lineRule="auto"/>
    </w:pPr>
    <w:rPr>
      <w:sz w:val="21"/>
      <w:szCs w:val="21"/>
    </w:rPr>
  </w:style>
  <w:style w:type="paragraph" w:styleId="1">
    <w:name w:val="heading 1"/>
    <w:basedOn w:val="a1"/>
    <w:next w:val="2"/>
    <w:link w:val="1Char"/>
    <w:uiPriority w:val="99"/>
    <w:qFormat/>
    <w:rsid w:val="008F1D9A"/>
    <w:pPr>
      <w:keepNext/>
      <w:widowControl/>
      <w:numPr>
        <w:numId w:val="35"/>
      </w:numPr>
      <w:autoSpaceDE/>
      <w:autoSpaceDN/>
      <w:adjustRightInd/>
      <w:spacing w:before="240" w:after="240" w:line="240" w:lineRule="auto"/>
      <w:jc w:val="both"/>
      <w:outlineLvl w:val="0"/>
    </w:pPr>
    <w:rPr>
      <w:rFonts w:ascii="Arial" w:eastAsia="黑体" w:hAnsi="Arial" w:cs="Arial"/>
      <w:b/>
      <w:bCs/>
      <w:sz w:val="32"/>
      <w:szCs w:val="32"/>
    </w:rPr>
  </w:style>
  <w:style w:type="paragraph" w:styleId="2">
    <w:name w:val="heading 2"/>
    <w:basedOn w:val="a1"/>
    <w:next w:val="a1"/>
    <w:link w:val="2Char"/>
    <w:uiPriority w:val="99"/>
    <w:qFormat/>
    <w:rsid w:val="008F1D9A"/>
    <w:pPr>
      <w:keepNext/>
      <w:widowControl/>
      <w:numPr>
        <w:ilvl w:val="1"/>
        <w:numId w:val="35"/>
      </w:numPr>
      <w:autoSpaceDE/>
      <w:autoSpaceDN/>
      <w:adjustRightInd/>
      <w:spacing w:before="240" w:after="240" w:line="240" w:lineRule="auto"/>
      <w:jc w:val="both"/>
      <w:outlineLvl w:val="1"/>
    </w:pPr>
    <w:rPr>
      <w:rFonts w:ascii="Arial" w:eastAsia="黑体" w:hAnsi="Arial" w:cs="Arial"/>
      <w:sz w:val="24"/>
      <w:szCs w:val="24"/>
    </w:rPr>
  </w:style>
  <w:style w:type="paragraph" w:styleId="3">
    <w:name w:val="heading 3"/>
    <w:basedOn w:val="a1"/>
    <w:next w:val="a1"/>
    <w:link w:val="3Char"/>
    <w:uiPriority w:val="99"/>
    <w:qFormat/>
    <w:rsid w:val="008F1D9A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kern w:val="2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basedOn w:val="a2"/>
    <w:link w:val="1"/>
    <w:uiPriority w:val="9"/>
    <w:rsid w:val="007713F8"/>
    <w:rPr>
      <w:b/>
      <w:bCs/>
      <w:kern w:val="44"/>
      <w:sz w:val="44"/>
      <w:szCs w:val="44"/>
    </w:rPr>
  </w:style>
  <w:style w:type="character" w:customStyle="1" w:styleId="2Char">
    <w:name w:val="标题 2 Char"/>
    <w:basedOn w:val="a2"/>
    <w:link w:val="2"/>
    <w:uiPriority w:val="9"/>
    <w:semiHidden/>
    <w:rsid w:val="007713F8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2"/>
    <w:link w:val="3"/>
    <w:uiPriority w:val="9"/>
    <w:semiHidden/>
    <w:rsid w:val="007713F8"/>
    <w:rPr>
      <w:b/>
      <w:bCs/>
      <w:kern w:val="0"/>
      <w:sz w:val="32"/>
      <w:szCs w:val="32"/>
    </w:rPr>
  </w:style>
  <w:style w:type="paragraph" w:customStyle="1" w:styleId="a0">
    <w:name w:val="表格题注"/>
    <w:next w:val="a1"/>
    <w:uiPriority w:val="99"/>
    <w:rsid w:val="008F1D9A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 w:cs="Arial"/>
      <w:sz w:val="18"/>
      <w:szCs w:val="18"/>
    </w:rPr>
  </w:style>
  <w:style w:type="paragraph" w:customStyle="1" w:styleId="a5">
    <w:name w:val="表格文本"/>
    <w:uiPriority w:val="99"/>
    <w:rsid w:val="008F1D9A"/>
    <w:pPr>
      <w:tabs>
        <w:tab w:val="decimal" w:pos="0"/>
      </w:tabs>
    </w:pPr>
    <w:rPr>
      <w:rFonts w:ascii="Arial" w:hAnsi="Arial" w:cs="Arial"/>
      <w:noProof/>
      <w:sz w:val="21"/>
      <w:szCs w:val="21"/>
    </w:rPr>
  </w:style>
  <w:style w:type="paragraph" w:customStyle="1" w:styleId="a6">
    <w:name w:val="表头文本"/>
    <w:uiPriority w:val="99"/>
    <w:rsid w:val="008F1D9A"/>
    <w:pPr>
      <w:jc w:val="center"/>
    </w:pPr>
    <w:rPr>
      <w:rFonts w:ascii="Arial" w:hAnsi="Arial" w:cs="Arial"/>
      <w:b/>
      <w:bCs/>
      <w:sz w:val="21"/>
      <w:szCs w:val="21"/>
    </w:rPr>
  </w:style>
  <w:style w:type="table" w:customStyle="1" w:styleId="a7">
    <w:name w:val="表样式"/>
    <w:uiPriority w:val="99"/>
    <w:rsid w:val="008F1D9A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插图题注"/>
    <w:next w:val="a1"/>
    <w:uiPriority w:val="99"/>
    <w:rsid w:val="008F1D9A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 w:cs="Arial"/>
      <w:sz w:val="18"/>
      <w:szCs w:val="18"/>
    </w:rPr>
  </w:style>
  <w:style w:type="paragraph" w:customStyle="1" w:styleId="a8">
    <w:name w:val="图样式"/>
    <w:basedOn w:val="a1"/>
    <w:uiPriority w:val="99"/>
    <w:rsid w:val="008F1D9A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uiPriority w:val="99"/>
    <w:rsid w:val="008F1D9A"/>
    <w:pPr>
      <w:tabs>
        <w:tab w:val="left" w:pos="0"/>
      </w:tabs>
      <w:spacing w:before="300" w:after="300"/>
      <w:jc w:val="center"/>
    </w:pPr>
    <w:rPr>
      <w:rFonts w:ascii="Arial" w:eastAsia="黑体" w:hAnsi="Arial" w:cs="Arial"/>
      <w:sz w:val="36"/>
      <w:szCs w:val="36"/>
    </w:rPr>
  </w:style>
  <w:style w:type="paragraph" w:styleId="aa">
    <w:name w:val="footer"/>
    <w:basedOn w:val="a1"/>
    <w:link w:val="Char"/>
    <w:uiPriority w:val="99"/>
    <w:rsid w:val="008F1D9A"/>
    <w:pPr>
      <w:widowControl/>
      <w:tabs>
        <w:tab w:val="center" w:pos="4510"/>
        <w:tab w:val="right" w:pos="9020"/>
      </w:tabs>
      <w:autoSpaceDE/>
      <w:autoSpaceDN/>
      <w:adjustRightInd/>
      <w:spacing w:line="240" w:lineRule="auto"/>
    </w:pPr>
    <w:rPr>
      <w:rFonts w:ascii="Arial" w:hAnsi="Arial" w:cs="Arial"/>
      <w:sz w:val="18"/>
      <w:szCs w:val="18"/>
    </w:rPr>
  </w:style>
  <w:style w:type="character" w:customStyle="1" w:styleId="Char">
    <w:name w:val="页脚 Char"/>
    <w:basedOn w:val="a2"/>
    <w:link w:val="aa"/>
    <w:uiPriority w:val="99"/>
    <w:semiHidden/>
    <w:rsid w:val="007713F8"/>
    <w:rPr>
      <w:kern w:val="0"/>
      <w:sz w:val="18"/>
      <w:szCs w:val="18"/>
    </w:rPr>
  </w:style>
  <w:style w:type="paragraph" w:styleId="ab">
    <w:name w:val="header"/>
    <w:basedOn w:val="a1"/>
    <w:link w:val="Char0"/>
    <w:uiPriority w:val="99"/>
    <w:rsid w:val="008F1D9A"/>
    <w:pPr>
      <w:widowControl/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jc w:val="both"/>
    </w:pPr>
    <w:rPr>
      <w:rFonts w:ascii="Arial" w:hAnsi="Arial" w:cs="Arial"/>
      <w:sz w:val="18"/>
      <w:szCs w:val="18"/>
    </w:rPr>
  </w:style>
  <w:style w:type="character" w:customStyle="1" w:styleId="Char0">
    <w:name w:val="页眉 Char"/>
    <w:basedOn w:val="a2"/>
    <w:link w:val="ab"/>
    <w:uiPriority w:val="99"/>
    <w:semiHidden/>
    <w:rsid w:val="007713F8"/>
    <w:rPr>
      <w:kern w:val="0"/>
      <w:sz w:val="18"/>
      <w:szCs w:val="18"/>
    </w:rPr>
  </w:style>
  <w:style w:type="paragraph" w:customStyle="1" w:styleId="ac">
    <w:name w:val="正文（首行不缩进）"/>
    <w:basedOn w:val="a1"/>
    <w:uiPriority w:val="99"/>
    <w:rsid w:val="008F1D9A"/>
  </w:style>
  <w:style w:type="paragraph" w:customStyle="1" w:styleId="ad">
    <w:name w:val="注示头"/>
    <w:basedOn w:val="a1"/>
    <w:uiPriority w:val="99"/>
    <w:rsid w:val="008F1D9A"/>
    <w:pPr>
      <w:pBdr>
        <w:top w:val="single" w:sz="4" w:space="1" w:color="000000"/>
      </w:pBdr>
      <w:jc w:val="both"/>
    </w:pPr>
    <w:rPr>
      <w:rFonts w:ascii="Arial" w:eastAsia="黑体" w:hAnsi="Arial" w:cs="Arial"/>
      <w:sz w:val="18"/>
      <w:szCs w:val="18"/>
    </w:rPr>
  </w:style>
  <w:style w:type="paragraph" w:customStyle="1" w:styleId="ae">
    <w:name w:val="注示文本"/>
    <w:basedOn w:val="a1"/>
    <w:uiPriority w:val="99"/>
    <w:rsid w:val="008F1D9A"/>
    <w:pPr>
      <w:pBdr>
        <w:bottom w:val="single" w:sz="4" w:space="1" w:color="000000"/>
      </w:pBdr>
      <w:ind w:firstLine="360"/>
      <w:jc w:val="both"/>
    </w:pPr>
    <w:rPr>
      <w:rFonts w:ascii="Arial" w:eastAsia="楷体_GB2312" w:hAnsi="Arial" w:cs="Arial"/>
      <w:sz w:val="18"/>
      <w:szCs w:val="18"/>
    </w:rPr>
  </w:style>
  <w:style w:type="paragraph" w:customStyle="1" w:styleId="af">
    <w:name w:val="编写建议"/>
    <w:basedOn w:val="a1"/>
    <w:uiPriority w:val="99"/>
    <w:rsid w:val="008F1D9A"/>
    <w:pPr>
      <w:ind w:firstLine="420"/>
    </w:pPr>
    <w:rPr>
      <w:rFonts w:ascii="Arial" w:hAnsi="Arial" w:cs="Arial"/>
      <w:i/>
      <w:iCs/>
      <w:color w:val="0000FF"/>
    </w:rPr>
  </w:style>
  <w:style w:type="table" w:styleId="af0">
    <w:name w:val="Table Grid"/>
    <w:basedOn w:val="a3"/>
    <w:uiPriority w:val="99"/>
    <w:rsid w:val="008F1D9A"/>
    <w:pPr>
      <w:widowControl w:val="0"/>
      <w:autoSpaceDE w:val="0"/>
      <w:autoSpaceDN w:val="0"/>
      <w:adjustRightInd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样式一"/>
    <w:basedOn w:val="a2"/>
    <w:uiPriority w:val="99"/>
    <w:rsid w:val="008F1D9A"/>
    <w:rPr>
      <w:rFonts w:ascii="宋体" w:eastAsia="宋体" w:cs="宋体"/>
      <w:b/>
      <w:bCs/>
      <w:color w:val="000000"/>
      <w:sz w:val="36"/>
      <w:szCs w:val="36"/>
    </w:rPr>
  </w:style>
  <w:style w:type="character" w:customStyle="1" w:styleId="af2">
    <w:name w:val="样式二"/>
    <w:basedOn w:val="af1"/>
    <w:uiPriority w:val="99"/>
    <w:rsid w:val="008F1D9A"/>
  </w:style>
  <w:style w:type="paragraph" w:styleId="af3">
    <w:name w:val="Balloon Text"/>
    <w:basedOn w:val="a1"/>
    <w:link w:val="Char1"/>
    <w:uiPriority w:val="99"/>
    <w:semiHidden/>
    <w:rsid w:val="008F1D9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2"/>
    <w:link w:val="af3"/>
    <w:uiPriority w:val="99"/>
    <w:locked/>
    <w:rsid w:val="008F1D9A"/>
    <w:rPr>
      <w:snapToGrid w:val="0"/>
      <w:sz w:val="18"/>
      <w:szCs w:val="18"/>
    </w:rPr>
  </w:style>
  <w:style w:type="paragraph" w:customStyle="1" w:styleId="BlockLabel">
    <w:name w:val="Block Label"/>
    <w:basedOn w:val="a1"/>
    <w:next w:val="a1"/>
    <w:uiPriority w:val="99"/>
    <w:rsid w:val="000F12A9"/>
    <w:pPr>
      <w:keepNext/>
      <w:keepLines/>
      <w:widowControl/>
      <w:autoSpaceDE/>
      <w:autoSpaceDN/>
      <w:snapToGrid w:val="0"/>
      <w:spacing w:before="300" w:after="80" w:line="240" w:lineRule="atLeast"/>
      <w:outlineLvl w:val="3"/>
    </w:pPr>
    <w:rPr>
      <w:rFonts w:ascii="Book Antiqua" w:hAnsi="Book Antiqua" w:cs="Book Antiqua"/>
      <w:b/>
      <w:bCs/>
      <w:sz w:val="26"/>
      <w:szCs w:val="26"/>
    </w:rPr>
  </w:style>
  <w:style w:type="paragraph" w:customStyle="1" w:styleId="FigureDescription">
    <w:name w:val="Figure Description"/>
    <w:next w:val="a1"/>
    <w:uiPriority w:val="99"/>
    <w:rsid w:val="000F12A9"/>
    <w:pPr>
      <w:spacing w:before="80" w:after="320" w:line="240" w:lineRule="atLeast"/>
      <w:ind w:left="1701"/>
      <w:outlineLvl w:val="6"/>
    </w:pPr>
    <w:rPr>
      <w:spacing w:val="-4"/>
      <w:kern w:val="2"/>
      <w:sz w:val="22"/>
      <w:szCs w:val="22"/>
    </w:rPr>
  </w:style>
  <w:style w:type="paragraph" w:customStyle="1" w:styleId="ItemStep">
    <w:name w:val="Item Step"/>
    <w:uiPriority w:val="99"/>
    <w:rsid w:val="000F12A9"/>
    <w:pPr>
      <w:tabs>
        <w:tab w:val="num" w:pos="2126"/>
      </w:tabs>
      <w:snapToGrid w:val="0"/>
      <w:spacing w:before="80" w:after="80" w:line="240" w:lineRule="atLeast"/>
      <w:ind w:left="2126" w:hanging="425"/>
      <w:jc w:val="both"/>
      <w:outlineLvl w:val="5"/>
    </w:pPr>
    <w:rPr>
      <w:sz w:val="24"/>
      <w:szCs w:val="24"/>
    </w:rPr>
  </w:style>
  <w:style w:type="paragraph" w:customStyle="1" w:styleId="Step">
    <w:name w:val="Step"/>
    <w:basedOn w:val="a1"/>
    <w:uiPriority w:val="99"/>
    <w:rsid w:val="000F12A9"/>
    <w:pPr>
      <w:widowControl/>
      <w:tabs>
        <w:tab w:val="num" w:pos="1701"/>
      </w:tabs>
      <w:autoSpaceDE/>
      <w:autoSpaceDN/>
      <w:snapToGrid w:val="0"/>
      <w:spacing w:before="160" w:after="160" w:line="240" w:lineRule="atLeast"/>
      <w:ind w:left="1701" w:hanging="159"/>
      <w:outlineLvl w:val="4"/>
    </w:pPr>
    <w:rPr>
      <w:sz w:val="24"/>
      <w:szCs w:val="24"/>
    </w:rPr>
  </w:style>
  <w:style w:type="paragraph" w:customStyle="1" w:styleId="TableDescription">
    <w:name w:val="Table Description"/>
    <w:basedOn w:val="a1"/>
    <w:next w:val="a1"/>
    <w:uiPriority w:val="99"/>
    <w:rsid w:val="000F12A9"/>
    <w:pPr>
      <w:keepNext/>
      <w:widowControl/>
      <w:autoSpaceDE/>
      <w:autoSpaceDN/>
      <w:snapToGrid w:val="0"/>
      <w:spacing w:before="320" w:after="80" w:line="240" w:lineRule="atLeast"/>
      <w:ind w:left="1701"/>
      <w:outlineLvl w:val="6"/>
    </w:pPr>
    <w:rPr>
      <w:spacing w:val="-4"/>
      <w:kern w:val="2"/>
      <w:sz w:val="22"/>
      <w:szCs w:val="22"/>
    </w:rPr>
  </w:style>
  <w:style w:type="paragraph" w:customStyle="1" w:styleId="TableText">
    <w:name w:val="Table Text"/>
    <w:basedOn w:val="a1"/>
    <w:uiPriority w:val="99"/>
    <w:rsid w:val="000F12A9"/>
    <w:pPr>
      <w:autoSpaceDE/>
      <w:autoSpaceDN/>
      <w:snapToGrid w:val="0"/>
      <w:spacing w:before="80" w:after="80" w:line="240" w:lineRule="atLeast"/>
    </w:pPr>
    <w:rPr>
      <w:sz w:val="22"/>
      <w:szCs w:val="22"/>
    </w:rPr>
  </w:style>
  <w:style w:type="paragraph" w:styleId="af4">
    <w:name w:val="Document Map"/>
    <w:basedOn w:val="a1"/>
    <w:link w:val="Char2"/>
    <w:uiPriority w:val="99"/>
    <w:semiHidden/>
    <w:rsid w:val="003430D8"/>
    <w:pPr>
      <w:shd w:val="clear" w:color="auto" w:fill="000080"/>
    </w:pPr>
  </w:style>
  <w:style w:type="character" w:customStyle="1" w:styleId="Char2">
    <w:name w:val="文档结构图 Char"/>
    <w:basedOn w:val="a2"/>
    <w:link w:val="af4"/>
    <w:uiPriority w:val="99"/>
    <w:semiHidden/>
    <w:rsid w:val="007713F8"/>
    <w:rPr>
      <w:kern w:val="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462</Characters>
  <Application>Microsoft Office Word</Application>
  <DocSecurity>0</DocSecurity>
  <Lines>3</Lines>
  <Paragraphs>1</Paragraphs>
  <ScaleCrop>false</ScaleCrop>
  <Company>Huawei Technologies Co.,Ltd.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Lijian (Alexander)</dc:creator>
  <cp:keywords/>
  <dc:description/>
  <cp:lastModifiedBy>sunits</cp:lastModifiedBy>
  <cp:revision>11</cp:revision>
  <dcterms:created xsi:type="dcterms:W3CDTF">2012-10-17T06:17:00Z</dcterms:created>
  <dcterms:modified xsi:type="dcterms:W3CDTF">2012-10-17T06:38:00Z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(2)/YT/mCovoe/0oD3t0pefyikuEc9Se4OhrxZ27gSy1UPfNHYTevwNBptn3MdQ/XHIadxn72jJ_x000d__x000d_gM0/BGVgn/6KeOX7mNdfE9TS9vOYm6qMKRHcJFJwVWGGyw7hKd7je2sj0BiyEaZWDKTUmdyt_x000d__x000d_lA9oBlDabciV+QQEhhJx4Bn64mqbL08kFcz1OuqJ+4hNqvelv0bLoo44xZueGgEfGFMznSas_x000d__x000d_e/xCJvXbLsIg1WgA0g</vt:lpwstr>
  </property>
  <property fmtid="{D5CDD505-2E9C-101B-9397-08002B2CF9AE}" pid="3" name="_ms_pID_7253431">
    <vt:lpwstr>dAbNi58GJSGuwkW6Aj248rfSyHsg7c7lzFnFo6uvhbrx1WxjvXjMVg_x000d__x000d_TaVkWDgg+RowfjlGeppcHe3T7Cl1v+o/uWJ5gCfaO7G+nBJy8uii70uAq3n7i14U7prL/QGY_x000d__x000d_nBWb969pNI76M8JgVT2yVO6X9KnsIzqtNpMUwgRr5AN2XznSsPYUythP5qa5fIN2knd1qcNS_x000d__x000d_p0MvB6zQ1o8pSWjh</vt:lpwstr>
  </property>
  <property fmtid="{D5CDD505-2E9C-101B-9397-08002B2CF9AE}" pid="4" name="sflag">
    <vt:lpwstr>1350434830</vt:lpwstr>
  </property>
</Properties>
</file>